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E3D" w:rsidRDefault="002E1E3D" w:rsidP="002E1E3D">
      <w:pPr>
        <w:jc w:val="center"/>
        <w:rPr>
          <w:b/>
        </w:rPr>
      </w:pPr>
      <w:r>
        <w:rPr>
          <w:b/>
        </w:rPr>
        <w:t>SUBMISSION</w:t>
      </w:r>
      <w:r w:rsidR="00162F71">
        <w:rPr>
          <w:b/>
        </w:rPr>
        <w:t xml:space="preserve"> (11 June 2014)</w:t>
      </w:r>
      <w:r>
        <w:rPr>
          <w:b/>
        </w:rPr>
        <w:t xml:space="preserve"> </w:t>
      </w:r>
      <w:r w:rsidR="00162F71">
        <w:rPr>
          <w:b/>
        </w:rPr>
        <w:t>TO THE</w:t>
      </w:r>
    </w:p>
    <w:p w:rsidR="002E1E3D" w:rsidRDefault="00662731" w:rsidP="002E1E3D">
      <w:pPr>
        <w:jc w:val="center"/>
        <w:rPr>
          <w:b/>
        </w:rPr>
      </w:pPr>
      <w:r>
        <w:rPr>
          <w:b/>
        </w:rPr>
        <w:t xml:space="preserve">FOREIGN AFFAIRS </w:t>
      </w:r>
      <w:r w:rsidR="002E1E3D">
        <w:rPr>
          <w:b/>
        </w:rPr>
        <w:t>AND TRADE COMMITTEE</w:t>
      </w:r>
    </w:p>
    <w:p w:rsidR="002E1E3D" w:rsidRDefault="002E1E3D" w:rsidP="002E1E3D">
      <w:pPr>
        <w:jc w:val="center"/>
        <w:rPr>
          <w:b/>
        </w:rPr>
      </w:pPr>
      <w:r>
        <w:rPr>
          <w:b/>
        </w:rPr>
        <w:t>NZ HOUSE OF REPRESENTATIVES</w:t>
      </w:r>
      <w:r w:rsidR="00162F71">
        <w:rPr>
          <w:b/>
        </w:rPr>
        <w:t xml:space="preserve"> </w:t>
      </w:r>
    </w:p>
    <w:p w:rsidR="002E1E3D" w:rsidRDefault="002E1E3D" w:rsidP="002E1E3D">
      <w:pPr>
        <w:jc w:val="center"/>
        <w:rPr>
          <w:b/>
          <w:sz w:val="24"/>
          <w:szCs w:val="24"/>
        </w:rPr>
      </w:pPr>
      <w:r w:rsidRPr="002E1E3D">
        <w:rPr>
          <w:b/>
          <w:sz w:val="24"/>
          <w:szCs w:val="24"/>
        </w:rPr>
        <w:t>Re Petition of Virginia Woolf and 4000 others</w:t>
      </w:r>
    </w:p>
    <w:p w:rsidR="00D950FD" w:rsidRDefault="00662731" w:rsidP="00662731">
      <w:pPr>
        <w:rPr>
          <w:b/>
          <w:sz w:val="24"/>
          <w:szCs w:val="24"/>
        </w:rPr>
      </w:pPr>
      <w:r>
        <w:rPr>
          <w:b/>
          <w:sz w:val="24"/>
          <w:szCs w:val="24"/>
        </w:rPr>
        <w:t>Requesting that ‘The House urge the Government to take decisive and affirmative action to help save the elephant from the very real threat of extinction resulting from the current poaching crisis and subsequent ivory trading.’</w:t>
      </w:r>
      <w:r w:rsidR="00C75C8A">
        <w:rPr>
          <w:b/>
          <w:sz w:val="24"/>
          <w:szCs w:val="24"/>
        </w:rPr>
        <w:t xml:space="preserve"> (Petition No 2011/108)</w:t>
      </w:r>
    </w:p>
    <w:p w:rsidR="008359D1" w:rsidRPr="00F32AB6" w:rsidRDefault="002E1E3D" w:rsidP="006B36FB">
      <w:pPr>
        <w:jc w:val="both"/>
      </w:pPr>
      <w:r w:rsidRPr="00F32AB6">
        <w:t>My name is Virginia Woolf, a New Zealander and teacher based in Auckland. I am the author and promoter of the ‘Only Elephants</w:t>
      </w:r>
      <w:r w:rsidR="009D5BC4" w:rsidRPr="00F32AB6">
        <w:t xml:space="preserve"> Should </w:t>
      </w:r>
      <w:r w:rsidRPr="00F32AB6">
        <w:t>Wear Ivory’ anti ivory trade petitio</w:t>
      </w:r>
      <w:r w:rsidR="00300949" w:rsidRPr="00F32AB6">
        <w:t>n</w:t>
      </w:r>
      <w:r w:rsidR="00C37B8E" w:rsidRPr="00F32AB6">
        <w:t>. Signed by many New Zealanders and people aroun</w:t>
      </w:r>
      <w:r w:rsidR="002C0D2C">
        <w:t xml:space="preserve">d the world, </w:t>
      </w:r>
      <w:r w:rsidR="008E43E8" w:rsidRPr="00F32AB6">
        <w:t>the petition</w:t>
      </w:r>
      <w:r w:rsidR="00C37B8E" w:rsidRPr="00F32AB6">
        <w:t xml:space="preserve"> was recently submitted by </w:t>
      </w:r>
      <w:r w:rsidR="00300949" w:rsidRPr="00F32AB6">
        <w:t>the Hon John Banks, my Member o</w:t>
      </w:r>
      <w:r w:rsidR="009D5BC4" w:rsidRPr="00F32AB6">
        <w:t xml:space="preserve">f Parliament, </w:t>
      </w:r>
      <w:r w:rsidRPr="00F32AB6">
        <w:t>to the New Zealand House of Representatives for consideration and, hopefully, immediate action to help save the African elephant from the very real threat of extinction in our life</w:t>
      </w:r>
      <w:r w:rsidR="00A64124" w:rsidRPr="00F32AB6">
        <w:t xml:space="preserve"> time </w:t>
      </w:r>
      <w:r w:rsidR="00484F34" w:rsidRPr="00F32AB6">
        <w:t>and more than likely</w:t>
      </w:r>
      <w:r w:rsidRPr="00F32AB6">
        <w:t xml:space="preserve"> that of our children and grandchildren</w:t>
      </w:r>
      <w:r w:rsidR="008359D1" w:rsidRPr="00F32AB6">
        <w:t>.</w:t>
      </w:r>
      <w:r w:rsidR="00634EAB">
        <w:t xml:space="preserve"> </w:t>
      </w:r>
      <w:r w:rsidR="008359D1" w:rsidRPr="00F32AB6">
        <w:t xml:space="preserve">My petition and </w:t>
      </w:r>
      <w:r w:rsidR="00634EAB">
        <w:t xml:space="preserve"> </w:t>
      </w:r>
      <w:r w:rsidR="00662731" w:rsidRPr="00F32AB6">
        <w:t xml:space="preserve">this </w:t>
      </w:r>
      <w:r w:rsidR="008359D1" w:rsidRPr="00F32AB6">
        <w:t xml:space="preserve">submission are supported by the well researched and comprehensive </w:t>
      </w:r>
      <w:r w:rsidR="00662731" w:rsidRPr="00F32AB6">
        <w:t>report by Palmer</w:t>
      </w:r>
      <w:r w:rsidR="00C37B8E" w:rsidRPr="00F32AB6">
        <w:t xml:space="preserve">ston North based policy analyst, </w:t>
      </w:r>
      <w:r w:rsidR="008359D1" w:rsidRPr="00F32AB6">
        <w:t>F</w:t>
      </w:r>
      <w:r w:rsidR="00662731" w:rsidRPr="00F32AB6">
        <w:t>iona Gordon</w:t>
      </w:r>
      <w:r w:rsidR="00C37B8E" w:rsidRPr="00F32AB6">
        <w:t>,</w:t>
      </w:r>
      <w:r w:rsidR="00634EAB">
        <w:t xml:space="preserve"> </w:t>
      </w:r>
      <w:r w:rsidR="008359D1" w:rsidRPr="00F32AB6">
        <w:t>on ivory trading in New Zeal</w:t>
      </w:r>
      <w:r w:rsidR="00662731" w:rsidRPr="00F32AB6">
        <w:t xml:space="preserve">and </w:t>
      </w:r>
      <w:r w:rsidR="008359D1" w:rsidRPr="00F32AB6">
        <w:t>entitled: ‘A Report on the New Zealand Trade in Ivory – Imports, Re-Exports and Domestic Trade 1980-2012’ (April 2014)</w:t>
      </w:r>
    </w:p>
    <w:p w:rsidR="00300949" w:rsidRPr="00F32AB6" w:rsidRDefault="009A04A9" w:rsidP="006B36FB">
      <w:pPr>
        <w:jc w:val="both"/>
      </w:pPr>
      <w:r>
        <w:t xml:space="preserve">The </w:t>
      </w:r>
      <w:r w:rsidR="00300949" w:rsidRPr="00F32AB6">
        <w:t>content of this submission</w:t>
      </w:r>
      <w:r>
        <w:t xml:space="preserve"> (Parts I &amp; II) </w:t>
      </w:r>
      <w:r w:rsidR="004A4FF7">
        <w:t>along with</w:t>
      </w:r>
      <w:r w:rsidR="00634EAB">
        <w:t xml:space="preserve"> </w:t>
      </w:r>
      <w:r w:rsidR="006B36FB">
        <w:t xml:space="preserve">copies for select committee members of </w:t>
      </w:r>
      <w:r w:rsidR="00C17A45" w:rsidRPr="00F32AB6">
        <w:t>Fiona Gordon’</w:t>
      </w:r>
      <w:r w:rsidR="00F2293B" w:rsidRPr="00F32AB6">
        <w:t xml:space="preserve">s </w:t>
      </w:r>
      <w:r w:rsidR="00406452" w:rsidRPr="00F32AB6">
        <w:t xml:space="preserve">report as crucial, supplementary evidence, </w:t>
      </w:r>
      <w:r w:rsidR="00C17A45" w:rsidRPr="00F32AB6">
        <w:t xml:space="preserve">are </w:t>
      </w:r>
      <w:r w:rsidR="00300949" w:rsidRPr="00F32AB6">
        <w:t>directly</w:t>
      </w:r>
      <w:r w:rsidR="00475228" w:rsidRPr="00F32AB6">
        <w:t xml:space="preserve"> relevan</w:t>
      </w:r>
      <w:r w:rsidR="00F2293B" w:rsidRPr="00F32AB6">
        <w:t>t to my petition</w:t>
      </w:r>
      <w:r w:rsidR="004A4FF7">
        <w:t xml:space="preserve">.  They </w:t>
      </w:r>
      <w:r w:rsidR="00F2293B" w:rsidRPr="00F32AB6">
        <w:t xml:space="preserve">have been </w:t>
      </w:r>
      <w:r w:rsidR="006B36FB">
        <w:t xml:space="preserve">presented to help the </w:t>
      </w:r>
      <w:r w:rsidR="00300949" w:rsidRPr="00F32AB6">
        <w:t>committee</w:t>
      </w:r>
      <w:r w:rsidR="00634EAB">
        <w:t xml:space="preserve"> </w:t>
      </w:r>
      <w:r w:rsidR="00300949" w:rsidRPr="00F32AB6">
        <w:t>f</w:t>
      </w:r>
      <w:r w:rsidR="008E639E" w:rsidRPr="00F32AB6">
        <w:t xml:space="preserve">ully appreciate the gravity </w:t>
      </w:r>
      <w:r w:rsidR="00300949" w:rsidRPr="00F32AB6">
        <w:t xml:space="preserve">of the situation </w:t>
      </w:r>
      <w:r w:rsidR="008E639E" w:rsidRPr="00F32AB6">
        <w:t xml:space="preserve">for </w:t>
      </w:r>
      <w:r w:rsidR="00300949" w:rsidRPr="00F32AB6">
        <w:t xml:space="preserve">the African elephant </w:t>
      </w:r>
      <w:r w:rsidR="00475228" w:rsidRPr="00F32AB6">
        <w:t xml:space="preserve">and </w:t>
      </w:r>
      <w:r w:rsidR="008E639E" w:rsidRPr="00F32AB6">
        <w:t>to</w:t>
      </w:r>
      <w:r w:rsidR="006B36FB">
        <w:t xml:space="preserve"> seriously advise that th</w:t>
      </w:r>
      <w:r w:rsidR="008E639E" w:rsidRPr="00F32AB6">
        <w:t xml:space="preserve">e </w:t>
      </w:r>
      <w:r w:rsidR="004A4FF7">
        <w:t xml:space="preserve">petition’s recommendations, </w:t>
      </w:r>
      <w:r w:rsidR="006B36FB">
        <w:t xml:space="preserve">and those in the report, </w:t>
      </w:r>
      <w:r w:rsidR="004A4FF7">
        <w:t xml:space="preserve">be implemented by </w:t>
      </w:r>
      <w:r w:rsidR="006B36FB">
        <w:t xml:space="preserve">the NZ </w:t>
      </w:r>
      <w:r w:rsidR="00475228" w:rsidRPr="00F32AB6">
        <w:t>g</w:t>
      </w:r>
      <w:r w:rsidR="009D5BC4" w:rsidRPr="00F32AB6">
        <w:t xml:space="preserve">overnment, </w:t>
      </w:r>
      <w:r w:rsidR="00F2293B" w:rsidRPr="00F32AB6">
        <w:t xml:space="preserve">to help save </w:t>
      </w:r>
      <w:r w:rsidR="00406452" w:rsidRPr="00F32AB6">
        <w:t xml:space="preserve">and protect </w:t>
      </w:r>
      <w:r w:rsidR="00F2293B" w:rsidRPr="00F32AB6">
        <w:t xml:space="preserve">the species before it is too late. </w:t>
      </w:r>
    </w:p>
    <w:p w:rsidR="002D1813" w:rsidRPr="00F32AB6" w:rsidRDefault="002D1813" w:rsidP="006B36FB">
      <w:pPr>
        <w:jc w:val="both"/>
        <w:rPr>
          <w:rFonts w:ascii="Calibri" w:eastAsia="Times New Roman" w:hAnsi="Calibri"/>
          <w:color w:val="000000"/>
        </w:rPr>
      </w:pPr>
      <w:r w:rsidRPr="00F32AB6">
        <w:t>Fio</w:t>
      </w:r>
      <w:r w:rsidR="00C75C8A">
        <w:t>na Gordon and I request</w:t>
      </w:r>
      <w:r w:rsidRPr="00F32AB6">
        <w:t xml:space="preserve"> to appear before the committee to present an oral submission to further discuss and emphasise the key issues outlined in the petition, submission and report. </w:t>
      </w:r>
    </w:p>
    <w:p w:rsidR="002E1E3D" w:rsidRPr="00F32AB6" w:rsidRDefault="009A04A9" w:rsidP="002E1E3D">
      <w:pPr>
        <w:jc w:val="both"/>
      </w:pPr>
      <w:r>
        <w:rPr>
          <w:b/>
        </w:rPr>
        <w:t>PART I</w:t>
      </w:r>
      <w:r w:rsidR="00C75C8A">
        <w:rPr>
          <w:b/>
        </w:rPr>
        <w:t xml:space="preserve">:  </w:t>
      </w:r>
      <w:r w:rsidR="002E1E3D" w:rsidRPr="00F32AB6">
        <w:rPr>
          <w:b/>
        </w:rPr>
        <w:t>Background</w:t>
      </w:r>
      <w:r w:rsidR="00774D64">
        <w:rPr>
          <w:b/>
        </w:rPr>
        <w:t xml:space="preserve"> Information Supporting the Petition</w:t>
      </w:r>
    </w:p>
    <w:p w:rsidR="00662731" w:rsidRPr="00F32AB6" w:rsidRDefault="002E1E3D" w:rsidP="002E1E3D">
      <w:pPr>
        <w:jc w:val="both"/>
      </w:pPr>
      <w:r w:rsidRPr="00F32AB6">
        <w:t>Last year, on October 4</w:t>
      </w:r>
      <w:r w:rsidRPr="00F32AB6">
        <w:rPr>
          <w:vertAlign w:val="superscript"/>
        </w:rPr>
        <w:t>th</w:t>
      </w:r>
      <w:r w:rsidRPr="00F32AB6">
        <w:t xml:space="preserve"> 2013, there was an unprecedented and historical global event when 42 cities marched for the African elephants, described in a National Geogr</w:t>
      </w:r>
      <w:r w:rsidR="00634EAB">
        <w:t xml:space="preserve">aphic article by Cyril Christo </w:t>
      </w:r>
      <w:r w:rsidRPr="00F32AB6">
        <w:t xml:space="preserve">and Marie Wilkinson as, ‘the first global march for another species in the history of mankind.’ I was one of two co-ordinators for the Auckland March for the Elephants. Furthermore, to quote from Romain Gary in ‘The Roots of Heaven’: ‘whoever has seen these giants marching across the last free open spaces of the world knows that this is something that must not be lost.’ </w:t>
      </w:r>
    </w:p>
    <w:p w:rsidR="002E1E3D" w:rsidRPr="00F32AB6" w:rsidRDefault="002E1E3D" w:rsidP="002E1E3D">
      <w:pPr>
        <w:jc w:val="both"/>
      </w:pPr>
      <w:r w:rsidRPr="00F32AB6">
        <w:t xml:space="preserve">The David Sheldrick Wildlife Trust (DSWT) initiated last year’s global march for elephants through their iWorry campaign which emphasized the harsh reality - one elephant is killed in Africa every 15 minutes, almost 100 per day, with the alarming </w:t>
      </w:r>
      <w:r w:rsidR="008359D1" w:rsidRPr="00F32AB6">
        <w:t xml:space="preserve">and very real </w:t>
      </w:r>
      <w:r w:rsidRPr="00F32AB6">
        <w:t>prospect that, at this rate, there will be no African elephants left in the w</w:t>
      </w:r>
      <w:r w:rsidR="00300949" w:rsidRPr="00F32AB6">
        <w:t>ild by 2025. The reason for last year’s first ever</w:t>
      </w:r>
      <w:r w:rsidRPr="00F32AB6">
        <w:t xml:space="preserve"> global march for elephants was to draw the world’s attention to the serious plight of the African elephant, throughout the African continent (highlighted in the October 2012 edition of National Geographic’s ‘Blood Ivory’ article) and to call for ALL ivory trading to be banned if the elephant is to have any hope of survival, now and for posterity. </w:t>
      </w:r>
    </w:p>
    <w:p w:rsidR="00C17A45" w:rsidRPr="00F32AB6" w:rsidRDefault="00C17A45" w:rsidP="00300949">
      <w:pPr>
        <w:jc w:val="both"/>
      </w:pPr>
      <w:r w:rsidRPr="00F32AB6">
        <w:lastRenderedPageBreak/>
        <w:t>2/</w:t>
      </w:r>
    </w:p>
    <w:p w:rsidR="000F400A" w:rsidRDefault="00300949" w:rsidP="00300949">
      <w:pPr>
        <w:jc w:val="both"/>
      </w:pPr>
      <w:r w:rsidRPr="00F32AB6">
        <w:t>This year again on World Animal Day, an internationally recognised event held on 4</w:t>
      </w:r>
      <w:r w:rsidRPr="00F32AB6">
        <w:rPr>
          <w:vertAlign w:val="superscript"/>
        </w:rPr>
        <w:t>th</w:t>
      </w:r>
      <w:r w:rsidRPr="00F32AB6">
        <w:t xml:space="preserve"> October,  there will be another global march – this time for elephants, rhinos and lions. More than 90 cities, including Auckland, have already signalled their intention to participate to focus worldwide attention on the need for urgent action to address the serious crisis facing many wildlife species inc</w:t>
      </w:r>
      <w:r w:rsidR="00C17A45" w:rsidRPr="00F32AB6">
        <w:t>luding 3</w:t>
      </w:r>
      <w:r w:rsidRPr="00F32AB6">
        <w:t xml:space="preserve"> of</w:t>
      </w:r>
      <w:r w:rsidR="00C17A45" w:rsidRPr="00F32AB6">
        <w:t xml:space="preserve"> the Big 5 </w:t>
      </w:r>
      <w:r w:rsidRPr="00F32AB6">
        <w:t>of Africa because of poaching and illegal wildlife trading, one of the top four criminal ac</w:t>
      </w:r>
      <w:r w:rsidR="00152896">
        <w:t>tivities</w:t>
      </w:r>
      <w:r w:rsidRPr="00F32AB6">
        <w:t xml:space="preserve"> in the world</w:t>
      </w:r>
      <w:r w:rsidR="00152896">
        <w:t>,</w:t>
      </w:r>
      <w:r w:rsidRPr="00F32AB6">
        <w:t xml:space="preserve"> worth </w:t>
      </w:r>
      <w:r w:rsidR="0050173C" w:rsidRPr="00F32AB6">
        <w:t>an estimated $19 billion (U.S)</w:t>
      </w:r>
    </w:p>
    <w:p w:rsidR="00300949" w:rsidRPr="00F32AB6" w:rsidRDefault="00B00606" w:rsidP="00300949">
      <w:pPr>
        <w:jc w:val="both"/>
      </w:pPr>
      <w:r w:rsidRPr="00F32AB6">
        <w:t xml:space="preserve">It has become a war zone in Africa in the battle by wildlife enforcement officers </w:t>
      </w:r>
      <w:r w:rsidR="000F400A">
        <w:t xml:space="preserve">in the African range states </w:t>
      </w:r>
      <w:r w:rsidRPr="00F32AB6">
        <w:t>to defend defenceless and powerless wild animals, such as the elephants and rhinos, from poachers.</w:t>
      </w:r>
      <w:r w:rsidR="000F400A">
        <w:t xml:space="preserve"> In an attempt to help combat the war on Kenya’s wildlife, the British government is sending 25 troops from the 3</w:t>
      </w:r>
      <w:r w:rsidR="000F400A" w:rsidRPr="000F400A">
        <w:rPr>
          <w:vertAlign w:val="superscript"/>
        </w:rPr>
        <w:t>rd</w:t>
      </w:r>
      <w:r w:rsidR="000F400A">
        <w:t xml:space="preserve"> Battalion ‘The Rifles’ to Nanyuki, north of Nairobi, to train Kenyan rangers</w:t>
      </w:r>
      <w:r w:rsidR="006F53A6">
        <w:t xml:space="preserve">, often </w:t>
      </w:r>
      <w:r w:rsidR="00826361">
        <w:t xml:space="preserve">at grave risk of being killed in the line of duty, </w:t>
      </w:r>
      <w:r w:rsidR="000F400A">
        <w:t>to better defend themselves against the well arme</w:t>
      </w:r>
      <w:r w:rsidR="006F53A6">
        <w:t xml:space="preserve">d poachers, in many cases funded </w:t>
      </w:r>
      <w:r w:rsidR="000F400A">
        <w:t>by</w:t>
      </w:r>
      <w:r w:rsidR="00826361">
        <w:t xml:space="preserve"> dangerous, extre</w:t>
      </w:r>
      <w:r w:rsidR="00067DE0">
        <w:t xml:space="preserve">mist groups. A key factor in </w:t>
      </w:r>
      <w:r w:rsidR="00826361">
        <w:t>the UK decision to send soldiers was the Westgate shopping mall massacre in Nairobi last year which was instigated by Al Shabaab, the militant Islamist group behind the attack. According to the Daily Mail dated 11 June 2014, ‘extremists linked to Al Qaeda are funding their attacks by selling the valuable elephant tusks and rhino horns on the 12billion (UK) pounds a year black market’. We cannot assume that we in New Zealand are necessarily safe and immune from the poss</w:t>
      </w:r>
      <w:r w:rsidR="00067DE0">
        <w:t xml:space="preserve">ibility of a terrorist attack, </w:t>
      </w:r>
      <w:r w:rsidR="00826361">
        <w:t xml:space="preserve">given the </w:t>
      </w:r>
      <w:r w:rsidR="006B36FB">
        <w:t xml:space="preserve">widespread </w:t>
      </w:r>
      <w:r w:rsidR="00826361">
        <w:t>extent of wildli</w:t>
      </w:r>
      <w:r w:rsidR="00433AD2">
        <w:t xml:space="preserve">fe trading. Therefore, New Zealand needs to play its part in helping </w:t>
      </w:r>
      <w:r w:rsidR="00826361">
        <w:t>the global community and the African range states oppose the illegal poachi</w:t>
      </w:r>
      <w:r w:rsidR="00433AD2">
        <w:t>ng and trade i</w:t>
      </w:r>
      <w:r w:rsidR="006B36FB">
        <w:t xml:space="preserve">n wildlife market by doing all that </w:t>
      </w:r>
      <w:r w:rsidR="00433AD2">
        <w:t xml:space="preserve">we can to oppose the trade here. </w:t>
      </w:r>
    </w:p>
    <w:p w:rsidR="002E1E3D" w:rsidRPr="00F32AB6" w:rsidRDefault="002E1E3D" w:rsidP="002E1E3D">
      <w:pPr>
        <w:jc w:val="both"/>
      </w:pPr>
      <w:r w:rsidRPr="00F32AB6">
        <w:t>Levels of poaching and the illegal trafficking and trade in wildlife body parts, which includes elephant tusks, have spiralled out of control, a situation which has been of concern to prominent world leaders such as President Obama (USA)</w:t>
      </w:r>
      <w:r w:rsidR="00826361">
        <w:t xml:space="preserve">, the former </w:t>
      </w:r>
      <w:r w:rsidR="00274DA5">
        <w:t>U.S Secretary of S</w:t>
      </w:r>
      <w:r w:rsidR="00826361">
        <w:t>tate</w:t>
      </w:r>
      <w:r w:rsidR="00274DA5">
        <w:t xml:space="preserve">, </w:t>
      </w:r>
      <w:r w:rsidR="00826361">
        <w:t>Hillary Clinton</w:t>
      </w:r>
      <w:r w:rsidR="00274DA5">
        <w:t>,</w:t>
      </w:r>
      <w:r w:rsidRPr="00F32AB6">
        <w:t>and members of the British royal family, namely Prince Charles and Prince William, who spearheaded this year’s February wildlife summit in London to urgently address the widespread and negative impact of wildlife trafficking on the survival of many species. On World Wildlife Day (3</w:t>
      </w:r>
      <w:r w:rsidRPr="00F32AB6">
        <w:rPr>
          <w:vertAlign w:val="superscript"/>
        </w:rPr>
        <w:t>rd</w:t>
      </w:r>
      <w:r w:rsidR="00DA073F">
        <w:t xml:space="preserve"> March) this year and then again in May, as the guest of honour </w:t>
      </w:r>
      <w:r w:rsidR="00F92B78">
        <w:t>speaker</w:t>
      </w:r>
      <w:r w:rsidR="00DA073F">
        <w:t xml:space="preserve"> in Tanzania at the ‘Wildlife Conference on Stopping Wildlife Crime and Advancing Wildlife Conservation: A Call To Action’, </w:t>
      </w:r>
      <w:r w:rsidRPr="00F32AB6">
        <w:t>New Zealand’s former Prime Minister,</w:t>
      </w:r>
      <w:r w:rsidR="00F92B78">
        <w:t xml:space="preserve"> Hel</w:t>
      </w:r>
      <w:r w:rsidR="00DA073F">
        <w:t>en Clark, now the key a</w:t>
      </w:r>
      <w:r w:rsidR="00F92B78">
        <w:t>dministrator</w:t>
      </w:r>
      <w:r w:rsidR="00152896">
        <w:t xml:space="preserve"> </w:t>
      </w:r>
      <w:r w:rsidRPr="00F32AB6">
        <w:t xml:space="preserve">for the UNDP (United Nations Development Programme) </w:t>
      </w:r>
      <w:r w:rsidR="00AA57DC">
        <w:t xml:space="preserve">also </w:t>
      </w:r>
      <w:r w:rsidR="008564CE">
        <w:t>spoke out strongly</w:t>
      </w:r>
      <w:r w:rsidRPr="00F32AB6">
        <w:t xml:space="preserve"> about the</w:t>
      </w:r>
      <w:r w:rsidR="00A61239">
        <w:t xml:space="preserve"> serious</w:t>
      </w:r>
      <w:r w:rsidRPr="00F32AB6">
        <w:t xml:space="preserve"> impact of wildlife trading which includes the illegal trade in</w:t>
      </w:r>
      <w:r w:rsidR="00DA073F">
        <w:t xml:space="preserve"> elephant tusks and ivory items:</w:t>
      </w:r>
    </w:p>
    <w:p w:rsidR="002E1E3D" w:rsidRPr="000C05DF" w:rsidRDefault="002E1E3D" w:rsidP="002E1E3D">
      <w:pPr>
        <w:jc w:val="both"/>
        <w:rPr>
          <w:sz w:val="20"/>
          <w:szCs w:val="20"/>
        </w:rPr>
      </w:pPr>
      <w:r w:rsidRPr="000C05DF">
        <w:rPr>
          <w:rFonts w:ascii="Helvetica" w:hAnsi="Helvetica" w:cs="Helvetica"/>
          <w:color w:val="141823"/>
          <w:sz w:val="20"/>
          <w:szCs w:val="20"/>
          <w:shd w:val="clear" w:color="auto" w:fill="FFFFFF"/>
        </w:rPr>
        <w:t>“UNDP is appalled by wildlife trafficking and poaching and committed to helping combat it. Because poaching syndicates are often linked to organized crime and/or conflic</w:t>
      </w:r>
      <w:r w:rsidR="007447A7" w:rsidRPr="000C05DF">
        <w:rPr>
          <w:rFonts w:ascii="Helvetica" w:hAnsi="Helvetica" w:cs="Helvetica"/>
          <w:color w:val="141823"/>
          <w:sz w:val="20"/>
          <w:szCs w:val="20"/>
          <w:shd w:val="clear" w:color="auto" w:fill="FFFFFF"/>
        </w:rPr>
        <w:t xml:space="preserve">t </w:t>
      </w:r>
      <w:r w:rsidRPr="000C05DF">
        <w:rPr>
          <w:rFonts w:ascii="Helvetica" w:hAnsi="Helvetica" w:cs="Helvetica"/>
          <w:color w:val="141823"/>
          <w:sz w:val="20"/>
          <w:szCs w:val="20"/>
          <w:shd w:val="clear" w:color="auto" w:fill="FFFFFF"/>
        </w:rPr>
        <w:t>in a country, the illegal wildlife trade has become a peace and security issue, as well as a developmental and environmental challenge. It threatens to undermine our work to fight poverty, uphold the rule of law, and end corruption. UNDP is supporting countries to meet this challenge head-on, and sees the creation of sustainable and alternative livelihood opportunities as a central part of this effort.”</w:t>
      </w:r>
    </w:p>
    <w:p w:rsidR="002E1E3D" w:rsidRPr="00F32AB6" w:rsidRDefault="002E1E3D" w:rsidP="002E1E3D">
      <w:pPr>
        <w:jc w:val="both"/>
      </w:pPr>
      <w:r w:rsidRPr="00F32AB6">
        <w:t>Therefore, if the issue of the elephants’ continued survival, as a beloved and iconic species, is not addressed, as a matter of urgency, then the elep</w:t>
      </w:r>
      <w:r w:rsidR="00DD4674" w:rsidRPr="00F32AB6">
        <w:t>hant faces extinction within 10</w:t>
      </w:r>
      <w:r w:rsidRPr="00F32AB6">
        <w:t xml:space="preserve"> years or sooner. </w:t>
      </w:r>
    </w:p>
    <w:p w:rsidR="00433AD2" w:rsidRDefault="00433AD2" w:rsidP="002E1E3D">
      <w:pPr>
        <w:jc w:val="both"/>
      </w:pPr>
    </w:p>
    <w:p w:rsidR="00714AA5" w:rsidRDefault="00714AA5" w:rsidP="002E1E3D">
      <w:pPr>
        <w:jc w:val="both"/>
      </w:pPr>
      <w:r>
        <w:lastRenderedPageBreak/>
        <w:t>3/</w:t>
      </w:r>
    </w:p>
    <w:p w:rsidR="002E1E3D" w:rsidRPr="00F32AB6" w:rsidRDefault="002E1E3D" w:rsidP="002E1E3D">
      <w:pPr>
        <w:jc w:val="both"/>
      </w:pPr>
      <w:r w:rsidRPr="00F32AB6">
        <w:t xml:space="preserve">According to Born Free (UK), rates of poaching are now the worst they have been since 1989 when CITES (The Convention of International Trade in Endangered Species) had to implement a worldwide ban on the ivory trade. The one off sales of ivory in 1999 and 2008 only further served to precipitate the poaching crisis and fuel a demand for more tusks to meet the needs of the growing ivory carving industry in predominantly China to cater for burgeoning demand in Asia but also the USA, the world’s second biggest ivory trading market. Will Travers, CEO, Born Free (UK) confirmed earlier this year that at least 50,000 elephants were slaughtered for their tusks last year based on the weight and numbers seized at various international border control posts. That figure though does not take into account the smuggled, illegal ivory which was not apprehended. </w:t>
      </w:r>
    </w:p>
    <w:p w:rsidR="002E1E3D" w:rsidRPr="00F32AB6" w:rsidRDefault="002E1E3D" w:rsidP="002E1E3D">
      <w:pPr>
        <w:jc w:val="both"/>
      </w:pPr>
      <w:r w:rsidRPr="00F32AB6">
        <w:t xml:space="preserve">The grave impact on elephant populations, as a result of apparent increases </w:t>
      </w:r>
      <w:r w:rsidR="004A29FE">
        <w:t xml:space="preserve">in poaching and ivory trading, </w:t>
      </w:r>
      <w:r w:rsidRPr="00F32AB6">
        <w:t>in the new millennium, was addressed at the September 2013 Interpol Conference in Kenya then again in February of this year, at the Illegal Wildlife Trade global summit in London hosted by Prince William and Prince Charles, and attended by those countries directly involved in, and affected by, ivory trading particularly African nations and also including China.</w:t>
      </w:r>
    </w:p>
    <w:p w:rsidR="00C17A45" w:rsidRPr="00F32AB6" w:rsidRDefault="002E1E3D" w:rsidP="002E1E3D">
      <w:pPr>
        <w:jc w:val="both"/>
      </w:pPr>
      <w:r w:rsidRPr="00F32AB6">
        <w:t xml:space="preserve">In an attempt to stem demand for ivory and make a strong statement to the world about the devastating impact on ivory trading on elephant populations, several crushes of illegal, confiscated ivory have already taken place around the world, since November last year, namely Denver, Colorado, USA; Dongguan in Quangdong province, China; Hong Kong, France and, more recently, in Belgium in April. A stockpile of tusks and other pieces of ivory were also burned in Chad in central Africa earlier this year. Furthermore, the IFAW (International Fund for Animal Welfare) encouraged British people to give up personal items of ivory to be crushed in a public display outside the Houses of Parliament in London in February just before the Illegal Wildlife Trade Conference. Many willingly participated in this historic event to personally contribute to trying to save the elephant. </w:t>
      </w:r>
    </w:p>
    <w:p w:rsidR="002E1E3D" w:rsidRPr="00F32AB6" w:rsidRDefault="002E1E3D" w:rsidP="002E1E3D">
      <w:pPr>
        <w:jc w:val="both"/>
      </w:pPr>
      <w:r w:rsidRPr="00F32AB6">
        <w:t xml:space="preserve">At this point in time, </w:t>
      </w:r>
      <w:r w:rsidR="00300949" w:rsidRPr="00F32AB6">
        <w:t xml:space="preserve">many states in </w:t>
      </w:r>
      <w:r w:rsidRPr="00F32AB6">
        <w:t xml:space="preserve">the USA, including the state of Hawaii, as the second largest importing and trading nation in ivory, are considering a total ban on ALL ivory to demonstrate their commitment to saving the African elephant from the very real threat of extinction. China, despite making a concerted effort to seize ivory within its borders in recent months, and crushing 6 tons of ivory in January, should also close down its over thirty ivory carving factories which are significantly contributing to fuelling </w:t>
      </w:r>
      <w:r w:rsidR="00DD4674" w:rsidRPr="00F32AB6">
        <w:t xml:space="preserve">demand and the demise of the elephant. </w:t>
      </w:r>
    </w:p>
    <w:p w:rsidR="002E1E3D" w:rsidRPr="00F32AB6" w:rsidRDefault="002E1E3D" w:rsidP="007A5B4B">
      <w:pPr>
        <w:jc w:val="both"/>
        <w:rPr>
          <w:rFonts w:ascii="Calibri" w:eastAsia="Times New Roman" w:hAnsi="Calibri"/>
          <w:color w:val="000000"/>
        </w:rPr>
      </w:pPr>
      <w:r w:rsidRPr="00F32AB6">
        <w:t xml:space="preserve">In a climate whereby both the black market price for ivory and its demand are so high, elephants’ lives are continually put at risk by the mere prospect of a sanctioned sale of ivory whether in conventional auction houses, like Webbs Auction House in Auckland, or via internet trading sites like Trade Me and Ebay or any other type of trade through so called legal channels for alleged ‘personal’ use. </w:t>
      </w:r>
      <w:r w:rsidRPr="00F32AB6">
        <w:rPr>
          <w:rFonts w:ascii="Calibri" w:eastAsia="Times New Roman" w:hAnsi="Calibri"/>
          <w:color w:val="000000"/>
        </w:rPr>
        <w:t xml:space="preserve"> Given that 90% of ivory available on the market is evidently from illegal sources, and the fact that it can be cunningly disguised to look ‘antique’, then ALL trade in ivory must cease. Only by devaluing ivory and making it ‘shameful’ to own, will demand be substantially diminished and poaching stemmed. </w:t>
      </w:r>
    </w:p>
    <w:p w:rsidR="00695E6F" w:rsidRDefault="00695E6F" w:rsidP="002E1E3D">
      <w:pPr>
        <w:rPr>
          <w:b/>
        </w:rPr>
      </w:pPr>
    </w:p>
    <w:p w:rsidR="00695E6F" w:rsidRDefault="00695E6F" w:rsidP="002E1E3D">
      <w:pPr>
        <w:rPr>
          <w:b/>
        </w:rPr>
      </w:pPr>
    </w:p>
    <w:p w:rsidR="00695E6F" w:rsidRPr="00714AA5" w:rsidRDefault="00714AA5" w:rsidP="002E1E3D">
      <w:r>
        <w:t>4/</w:t>
      </w:r>
    </w:p>
    <w:p w:rsidR="008359D1" w:rsidRPr="00F32AB6" w:rsidRDefault="008359D1" w:rsidP="00181CC0">
      <w:pPr>
        <w:jc w:val="both"/>
        <w:rPr>
          <w:b/>
        </w:rPr>
      </w:pPr>
      <w:r w:rsidRPr="00F32AB6">
        <w:rPr>
          <w:b/>
        </w:rPr>
        <w:t>Recommendations:</w:t>
      </w:r>
    </w:p>
    <w:p w:rsidR="00E6362E" w:rsidRPr="00F32AB6" w:rsidRDefault="00475228" w:rsidP="00181CC0">
      <w:pPr>
        <w:jc w:val="both"/>
      </w:pPr>
      <w:r w:rsidRPr="00F32AB6">
        <w:t xml:space="preserve">I understand that the system of public input into legislative proposals, parliamentary and other matters is an important element in the parliamentary process and in the democratic life of the country. This provides the public with an important opportunity to put forward its views on issues which may ultimately result in new laws. </w:t>
      </w:r>
    </w:p>
    <w:p w:rsidR="00F31780" w:rsidRPr="00F32AB6" w:rsidRDefault="001733D4" w:rsidP="00181CC0">
      <w:pPr>
        <w:jc w:val="both"/>
      </w:pPr>
      <w:r w:rsidRPr="00F32AB6">
        <w:t>Therefore, g</w:t>
      </w:r>
      <w:r w:rsidR="00475228" w:rsidRPr="00F32AB6">
        <w:t xml:space="preserve">iven the seriousness of the issue facing not only the elephant, but other endangered species, and as part of the wider global movement now underway to save the largest land mammal on the planet, I respectfully request that the select committee </w:t>
      </w:r>
      <w:r w:rsidRPr="00F32AB6">
        <w:t>take this</w:t>
      </w:r>
      <w:r w:rsidR="008E639E" w:rsidRPr="00F32AB6">
        <w:t xml:space="preserve"> into account when deliberating</w:t>
      </w:r>
      <w:r w:rsidR="00F31780" w:rsidRPr="00F32AB6">
        <w:t xml:space="preserve"> on </w:t>
      </w:r>
      <w:r w:rsidR="008E639E" w:rsidRPr="00F32AB6">
        <w:t xml:space="preserve">any </w:t>
      </w:r>
      <w:r w:rsidR="00F31780" w:rsidRPr="00F32AB6">
        <w:t xml:space="preserve">further </w:t>
      </w:r>
      <w:r w:rsidR="008E639E" w:rsidRPr="00F32AB6">
        <w:t xml:space="preserve">possible </w:t>
      </w:r>
      <w:r w:rsidR="00475228" w:rsidRPr="00F32AB6">
        <w:t>legislative action</w:t>
      </w:r>
      <w:r w:rsidR="00152896">
        <w:t xml:space="preserve"> </w:t>
      </w:r>
      <w:r w:rsidR="00F31780" w:rsidRPr="00F32AB6">
        <w:t xml:space="preserve">to help save and protect the elephant </w:t>
      </w:r>
      <w:r w:rsidRPr="00F32AB6">
        <w:t>based on</w:t>
      </w:r>
      <w:r w:rsidR="00F31780" w:rsidRPr="00F32AB6">
        <w:t xml:space="preserve"> the recommendations in</w:t>
      </w:r>
      <w:r w:rsidRPr="00F32AB6">
        <w:t xml:space="preserve"> my </w:t>
      </w:r>
      <w:r w:rsidR="00C17A45" w:rsidRPr="00F32AB6">
        <w:t>petition backed by this submission along with</w:t>
      </w:r>
      <w:r w:rsidRPr="00F32AB6">
        <w:t xml:space="preserve"> Fiona Gordon’s detailed findings</w:t>
      </w:r>
      <w:r w:rsidR="00152896">
        <w:t xml:space="preserve"> </w:t>
      </w:r>
      <w:r w:rsidR="00B719E3">
        <w:t xml:space="preserve">in her </w:t>
      </w:r>
      <w:r w:rsidRPr="00F32AB6">
        <w:t>report</w:t>
      </w:r>
      <w:r w:rsidR="00152896">
        <w:t xml:space="preserve"> </w:t>
      </w:r>
      <w:r w:rsidR="00F31780" w:rsidRPr="00F32AB6">
        <w:t xml:space="preserve">and </w:t>
      </w:r>
      <w:r w:rsidR="004A29FE">
        <w:t xml:space="preserve">key </w:t>
      </w:r>
      <w:r w:rsidR="00F31780" w:rsidRPr="00F32AB6">
        <w:t>recommen</w:t>
      </w:r>
      <w:r w:rsidR="00C17A45" w:rsidRPr="00F32AB6">
        <w:t>dation</w:t>
      </w:r>
      <w:r w:rsidR="004A29FE">
        <w:t>s</w:t>
      </w:r>
      <w:r w:rsidR="00C17A45" w:rsidRPr="00F32AB6">
        <w:t xml:space="preserve"> outlined </w:t>
      </w:r>
      <w:r w:rsidR="00F31780" w:rsidRPr="00F32AB6">
        <w:t>there (</w:t>
      </w:r>
      <w:r w:rsidR="00C17A45" w:rsidRPr="00F32AB6">
        <w:t xml:space="preserve">refer </w:t>
      </w:r>
      <w:r w:rsidR="004A29FE">
        <w:t xml:space="preserve">8.1 ‘Summary of Seizure Data, Discussion and Conclusions’ (a), (b), (c) </w:t>
      </w:r>
      <w:r w:rsidR="00F31780" w:rsidRPr="00F32AB6">
        <w:t xml:space="preserve">pg 83), supported by </w:t>
      </w:r>
      <w:r w:rsidR="00127AFD" w:rsidRPr="00F32AB6">
        <w:t>letters from</w:t>
      </w:r>
      <w:r w:rsidR="00224965" w:rsidRPr="00F32AB6">
        <w:t xml:space="preserve"> prominent,</w:t>
      </w:r>
      <w:r w:rsidR="00F31780" w:rsidRPr="00F32AB6">
        <w:t xml:space="preserve"> international NGOs</w:t>
      </w:r>
      <w:r w:rsidR="00C17A45" w:rsidRPr="00F32AB6">
        <w:t>,</w:t>
      </w:r>
      <w:r w:rsidR="00B719E3">
        <w:t xml:space="preserve"> which includes</w:t>
      </w:r>
      <w:r w:rsidR="004A29FE">
        <w:t xml:space="preserve"> a call for </w:t>
      </w:r>
      <w:r w:rsidR="00B719E3">
        <w:t xml:space="preserve">destruction of New Zealand’s </w:t>
      </w:r>
      <w:r w:rsidR="00F31780" w:rsidRPr="00F32AB6">
        <w:t>confiscated</w:t>
      </w:r>
      <w:r w:rsidR="00E6362E" w:rsidRPr="00F32AB6">
        <w:t>,</w:t>
      </w:r>
      <w:r w:rsidR="00F31780" w:rsidRPr="00F32AB6">
        <w:t xml:space="preserve"> illegal</w:t>
      </w:r>
      <w:r w:rsidR="00E6362E" w:rsidRPr="00F32AB6">
        <w:t>,</w:t>
      </w:r>
      <w:r w:rsidR="00F31780" w:rsidRPr="00F32AB6">
        <w:t xml:space="preserve"> ivory stockpile</w:t>
      </w:r>
      <w:r w:rsidR="00F2293B" w:rsidRPr="00F32AB6">
        <w:t>.</w:t>
      </w:r>
    </w:p>
    <w:p w:rsidR="006E6170" w:rsidRPr="00F32AB6" w:rsidRDefault="006E6170" w:rsidP="00181CC0">
      <w:pPr>
        <w:jc w:val="both"/>
      </w:pPr>
      <w:r w:rsidRPr="00F32AB6">
        <w:t xml:space="preserve">The petition specifically calls upon the New Zealand government to ‘speak out, demand and take immediate action on’ the following: </w:t>
      </w:r>
    </w:p>
    <w:p w:rsidR="007447A7" w:rsidRPr="00F32AB6" w:rsidRDefault="007E432F" w:rsidP="00181CC0">
      <w:pPr>
        <w:jc w:val="both"/>
      </w:pPr>
      <w:r w:rsidRPr="00F32AB6">
        <w:t xml:space="preserve">1/  </w:t>
      </w:r>
      <w:r w:rsidR="00152896">
        <w:t xml:space="preserve">  </w:t>
      </w:r>
      <w:r w:rsidRPr="00F32AB6">
        <w:t xml:space="preserve">a global ban on ALL aspects of </w:t>
      </w:r>
      <w:r w:rsidR="008F604E">
        <w:t>i</w:t>
      </w:r>
      <w:r w:rsidRPr="00F32AB6">
        <w:t>vory trading including within all borders</w:t>
      </w:r>
    </w:p>
    <w:p w:rsidR="007E432F" w:rsidRPr="00F32AB6" w:rsidRDefault="007E432F" w:rsidP="00181CC0">
      <w:pPr>
        <w:jc w:val="both"/>
      </w:pPr>
      <w:r w:rsidRPr="00F32AB6">
        <w:t xml:space="preserve">2/  the protection of the elephants’ habitat from destruction and exploitation – this means for example supporting any international measures to condemn and call for strong measures to be taken against those poachers, and those that fund them, for poisoning waterholes that the elephants and other wildlife use for the </w:t>
      </w:r>
      <w:r w:rsidR="002D69AD" w:rsidRPr="00F32AB6">
        <w:t xml:space="preserve">deadly </w:t>
      </w:r>
      <w:r w:rsidRPr="00F32AB6">
        <w:t>purpose of killing them t</w:t>
      </w:r>
      <w:r w:rsidR="001E771A">
        <w:t>o obtain the tusks to</w:t>
      </w:r>
      <w:r w:rsidR="002D69AD" w:rsidRPr="00F32AB6">
        <w:t xml:space="preserve"> meet increased </w:t>
      </w:r>
      <w:r w:rsidRPr="00F32AB6">
        <w:t xml:space="preserve">trade demands. </w:t>
      </w:r>
      <w:r w:rsidR="008E6137">
        <w:t xml:space="preserve"> In September 2013, </w:t>
      </w:r>
      <w:r w:rsidR="00A75086">
        <w:t xml:space="preserve">more than </w:t>
      </w:r>
      <w:r w:rsidR="00695E6F">
        <w:t xml:space="preserve">100 elephants were poisoned  as a result of cyanide put in their waterhole by poachers in Hwange National Park, Zimbabwe. It was a not </w:t>
      </w:r>
      <w:r w:rsidR="00A75086">
        <w:t>only a tragedy for the elephant population</w:t>
      </w:r>
      <w:r w:rsidR="00695E6F">
        <w:t xml:space="preserve"> but also disastrous for the countless other animals that us</w:t>
      </w:r>
      <w:r w:rsidR="00A75086">
        <w:t xml:space="preserve">ed the waterhole which remains permanently </w:t>
      </w:r>
      <w:r w:rsidR="00695E6F">
        <w:t>contaminated.  Furthermore</w:t>
      </w:r>
      <w:r w:rsidR="00103146">
        <w:t>,</w:t>
      </w:r>
      <w:r w:rsidR="00695E6F">
        <w:t xml:space="preserve"> to support</w:t>
      </w:r>
      <w:r w:rsidR="002D69AD" w:rsidRPr="00F32AB6">
        <w:t xml:space="preserve"> any initiati</w:t>
      </w:r>
      <w:r w:rsidR="001E771A">
        <w:t xml:space="preserve">ves for example implemented by </w:t>
      </w:r>
      <w:r w:rsidR="002D69AD" w:rsidRPr="00F32AB6">
        <w:t xml:space="preserve">the United Nations Development Programme (UNDP) via </w:t>
      </w:r>
      <w:r w:rsidR="00103146">
        <w:t>their administrator</w:t>
      </w:r>
      <w:r w:rsidR="008F604E">
        <w:t xml:space="preserve">, </w:t>
      </w:r>
      <w:r w:rsidR="001E771A">
        <w:t xml:space="preserve">and NZ’s </w:t>
      </w:r>
      <w:r w:rsidR="002D69AD" w:rsidRPr="00F32AB6">
        <w:t>former Prime Minister, Helen Clark, to ensure local African communities can find alternatives to destroying the elephants’ habitat in the growing human/wildlife conflict throughout Africa as the human population increasingly encroaches on to wildlife territory.</w:t>
      </w:r>
    </w:p>
    <w:p w:rsidR="007E432F" w:rsidRPr="00F32AB6" w:rsidRDefault="00B86D27" w:rsidP="00181CC0">
      <w:pPr>
        <w:jc w:val="both"/>
      </w:pPr>
      <w:r w:rsidRPr="00F32AB6">
        <w:t xml:space="preserve">3/   </w:t>
      </w:r>
      <w:r w:rsidR="007E432F" w:rsidRPr="00F32AB6">
        <w:t xml:space="preserve">to make it very clear, through diplomatic channels, </w:t>
      </w:r>
      <w:r w:rsidR="008F604E">
        <w:t xml:space="preserve"> </w:t>
      </w:r>
      <w:r w:rsidR="007E432F" w:rsidRPr="00F32AB6">
        <w:t>to those offending</w:t>
      </w:r>
      <w:r w:rsidR="00127AFD" w:rsidRPr="00F32AB6">
        <w:t xml:space="preserve"> nations currently involved in i</w:t>
      </w:r>
      <w:r w:rsidR="007E432F" w:rsidRPr="00F32AB6">
        <w:t xml:space="preserve">vory trading that New Zealand strongly disapproves of, and opposes, such action. </w:t>
      </w:r>
    </w:p>
    <w:p w:rsidR="00C33207" w:rsidRPr="00F32AB6" w:rsidRDefault="007E432F" w:rsidP="00181CC0">
      <w:pPr>
        <w:jc w:val="both"/>
      </w:pPr>
      <w:r w:rsidRPr="00F32AB6">
        <w:t xml:space="preserve">4/  more stringent penalties to be </w:t>
      </w:r>
      <w:r w:rsidR="001E771A">
        <w:t xml:space="preserve">imposed here in New Zealand </w:t>
      </w:r>
      <w:r w:rsidRPr="00F32AB6">
        <w:t>on</w:t>
      </w:r>
      <w:r w:rsidR="00127AFD" w:rsidRPr="00F32AB6">
        <w:t xml:space="preserve"> those caught participating in</w:t>
      </w:r>
      <w:r w:rsidR="001E771A">
        <w:t xml:space="preserve"> illegal</w:t>
      </w:r>
      <w:r w:rsidR="00127AFD" w:rsidRPr="00F32AB6">
        <w:t xml:space="preserve"> i</w:t>
      </w:r>
      <w:r w:rsidR="001E771A">
        <w:t xml:space="preserve">vory trading. </w:t>
      </w:r>
      <w:r w:rsidR="00B719E3">
        <w:t>A pr</w:t>
      </w:r>
      <w:r w:rsidR="001E771A">
        <w:t xml:space="preserve">ison sentence would preferably </w:t>
      </w:r>
      <w:r w:rsidR="00B719E3">
        <w:t xml:space="preserve">be a much stronger deterrent </w:t>
      </w:r>
      <w:r w:rsidR="001E771A">
        <w:t xml:space="preserve">and any fine should be substantial to send a very clear message that NZ will not tolerate any illegal ivory trading. </w:t>
      </w:r>
    </w:p>
    <w:p w:rsidR="00D950FD" w:rsidRPr="00F32AB6" w:rsidRDefault="002D69AD" w:rsidP="00181CC0">
      <w:pPr>
        <w:jc w:val="both"/>
      </w:pPr>
      <w:r w:rsidRPr="00F32AB6">
        <w:t>The reality is that for the African elephant to have any hope of survival</w:t>
      </w:r>
      <w:r w:rsidR="00F12D0C" w:rsidRPr="00F32AB6">
        <w:t xml:space="preserve">, </w:t>
      </w:r>
      <w:r w:rsidR="00F217D8" w:rsidRPr="00F32AB6">
        <w:t xml:space="preserve">now and for future generations, </w:t>
      </w:r>
      <w:r w:rsidRPr="00F32AB6">
        <w:t>New</w:t>
      </w:r>
      <w:r w:rsidR="00F217D8" w:rsidRPr="00F32AB6">
        <w:t xml:space="preserve"> Zealand, </w:t>
      </w:r>
      <w:r w:rsidRPr="00F32AB6">
        <w:t xml:space="preserve">as a </w:t>
      </w:r>
      <w:r w:rsidR="00F12D0C" w:rsidRPr="00F32AB6">
        <w:t xml:space="preserve">well respected </w:t>
      </w:r>
      <w:r w:rsidRPr="00F32AB6">
        <w:t>member of the global community</w:t>
      </w:r>
      <w:r w:rsidR="00F217D8" w:rsidRPr="00F32AB6">
        <w:t>,</w:t>
      </w:r>
      <w:r w:rsidR="008F604E">
        <w:t xml:space="preserve"> </w:t>
      </w:r>
      <w:r w:rsidR="00F12D0C" w:rsidRPr="00F32AB6">
        <w:t>should proactively lead the way in the South Pacific by</w:t>
      </w:r>
      <w:r w:rsidR="00F217D8" w:rsidRPr="00F32AB6">
        <w:t xml:space="preserve"> implementing </w:t>
      </w:r>
      <w:r w:rsidR="00F12D0C" w:rsidRPr="00F32AB6">
        <w:t>further legislative measures</w:t>
      </w:r>
      <w:r w:rsidR="00F217D8" w:rsidRPr="00F32AB6">
        <w:t xml:space="preserve"> to </w:t>
      </w:r>
      <w:r w:rsidR="00F12D0C" w:rsidRPr="00F32AB6">
        <w:t>close off any loo</w:t>
      </w:r>
      <w:r w:rsidR="00D950FD" w:rsidRPr="00F32AB6">
        <w:t>pholes in the trade in ivo</w:t>
      </w:r>
      <w:r w:rsidR="006E6170" w:rsidRPr="00F32AB6">
        <w:t xml:space="preserve">ry in this region of the world and also consider public destruction of stockpiled, confiscated ivory as part of a wider international effort to oppose the illegal ivory trade. </w:t>
      </w:r>
    </w:p>
    <w:p w:rsidR="00695E6F" w:rsidRPr="00714AA5" w:rsidRDefault="00714AA5" w:rsidP="00181CC0">
      <w:pPr>
        <w:jc w:val="both"/>
      </w:pPr>
      <w:r>
        <w:t>5/</w:t>
      </w:r>
    </w:p>
    <w:p w:rsidR="006E6170" w:rsidRPr="00F32AB6" w:rsidRDefault="006E6170" w:rsidP="00181CC0">
      <w:pPr>
        <w:jc w:val="both"/>
        <w:rPr>
          <w:b/>
        </w:rPr>
      </w:pPr>
      <w:r w:rsidRPr="00F32AB6">
        <w:rPr>
          <w:b/>
        </w:rPr>
        <w:t>International Responses</w:t>
      </w:r>
    </w:p>
    <w:p w:rsidR="001B2911" w:rsidRPr="00F32AB6" w:rsidRDefault="00F217D8" w:rsidP="00181CC0">
      <w:pPr>
        <w:jc w:val="both"/>
      </w:pPr>
      <w:r w:rsidRPr="00F32AB6">
        <w:t xml:space="preserve">The eyes of the international community are </w:t>
      </w:r>
      <w:r w:rsidR="00C33207" w:rsidRPr="00F32AB6">
        <w:t xml:space="preserve">now </w:t>
      </w:r>
      <w:r w:rsidRPr="00F32AB6">
        <w:t>on</w:t>
      </w:r>
      <w:r w:rsidR="007447A7" w:rsidRPr="00F32AB6">
        <w:t xml:space="preserve"> New Zealand as a result of my</w:t>
      </w:r>
      <w:r w:rsidR="008F604E">
        <w:t xml:space="preserve"> </w:t>
      </w:r>
      <w:r w:rsidRPr="00F32AB6">
        <w:t xml:space="preserve">petition being presented to parliament </w:t>
      </w:r>
      <w:r w:rsidR="00C33207" w:rsidRPr="00F32AB6">
        <w:t xml:space="preserve">and also because of Fiona Gordon’s </w:t>
      </w:r>
      <w:r w:rsidR="000C68C1" w:rsidRPr="00F32AB6">
        <w:t xml:space="preserve">detailed </w:t>
      </w:r>
      <w:r w:rsidR="00C33207" w:rsidRPr="00F32AB6">
        <w:t xml:space="preserve">report. </w:t>
      </w:r>
      <w:r w:rsidR="0050173C" w:rsidRPr="00F32AB6">
        <w:t>In a plea</w:t>
      </w:r>
      <w:r w:rsidR="00D05D19" w:rsidRPr="00F32AB6">
        <w:t xml:space="preserve"> by high profile NGOs for New Zealand to take stronger me</w:t>
      </w:r>
      <w:r w:rsidR="000C68C1" w:rsidRPr="00F32AB6">
        <w:t>asures against ivory trading</w:t>
      </w:r>
      <w:r w:rsidR="00A10AE1">
        <w:t>,</w:t>
      </w:r>
      <w:r w:rsidR="000C68C1" w:rsidRPr="00F32AB6">
        <w:t xml:space="preserve"> including </w:t>
      </w:r>
      <w:r w:rsidR="00D05D19" w:rsidRPr="00F32AB6">
        <w:t>destroying its confiscated stockpile, Dr Patrick Bergin, CEO, A</w:t>
      </w:r>
      <w:r w:rsidR="00B86D27" w:rsidRPr="00F32AB6">
        <w:t>frican Wildlife Foundation writes:</w:t>
      </w:r>
      <w:r w:rsidR="00D05D19" w:rsidRPr="00F32AB6">
        <w:t xml:space="preserve"> “The decision to destroy ivory stockpiles is an important one but we would urge countries to go a step further and consider a moratorium on ivory trade altogether. Though the 1989</w:t>
      </w:r>
      <w:r w:rsidR="000C68C1" w:rsidRPr="00F32AB6">
        <w:t xml:space="preserve"> (CITES)</w:t>
      </w:r>
      <w:r w:rsidR="00D05D19" w:rsidRPr="00F32AB6">
        <w:t xml:space="preserve"> international ban on ivory </w:t>
      </w:r>
      <w:r w:rsidR="000C68C1" w:rsidRPr="00F32AB6">
        <w:t>trade exists, domestic trade in ‘legal’ ivory continues in many countries, including New Zealand. It is now the legal trade that is contributing to the demise of Africa’s elephants, as it provides a convenient cover for the illicit ivory industry. We are, therefore, respectfully asking every country with ivory to destroy it and every country that allows ivory trade to ban it. This will systematically dismantle the infrastructure and incentives supporting the illegal trade and remove the very notion of ivory as a tradable commodity.” (Letter to Hon Dr Nick Smith, Minister for Conservation dated February 7, 2014)</w:t>
      </w:r>
    </w:p>
    <w:p w:rsidR="003C16E2" w:rsidRPr="00F32AB6" w:rsidRDefault="00584013" w:rsidP="00181CC0">
      <w:pPr>
        <w:jc w:val="both"/>
      </w:pPr>
      <w:r w:rsidRPr="00F32AB6">
        <w:t xml:space="preserve">Furthermore, in a letter, dated February 25, 2014, </w:t>
      </w:r>
      <w:r w:rsidR="003C16E2" w:rsidRPr="00F32AB6">
        <w:t>to both the Prime Minister, Rt Hon John Key and Hon Dr Nick Smith,</w:t>
      </w:r>
      <w:r w:rsidRPr="00F32AB6">
        <w:t xml:space="preserve"> Minister of Conservation, </w:t>
      </w:r>
      <w:r w:rsidR="003C16E2" w:rsidRPr="00F32AB6">
        <w:t>Andrew Rowan, President and CEO, Human S</w:t>
      </w:r>
      <w:r w:rsidR="008F604E">
        <w:t>ociety International, states: “</w:t>
      </w:r>
      <w:r w:rsidR="003C16E2" w:rsidRPr="00F32AB6">
        <w:t xml:space="preserve">Elephant poaching is a global crisis that requires a global solution. New Zealand’s close proximity to numerous biodiversity hotspots and hubs of illegal wildlife trade in the Asia Pacific region, make it an important ally in the global effort to combat wildlife trafficking and the illegal ivory trade. New Zealand has an opportunity to assert a regional and global leadership role to save elephants by becoming the FIRST country in the Oceania region to </w:t>
      </w:r>
      <w:r w:rsidRPr="00F32AB6">
        <w:t>destroy contraband ivory and prohibit ivory trade.”</w:t>
      </w:r>
    </w:p>
    <w:p w:rsidR="00957DAB" w:rsidRPr="00957DAB" w:rsidRDefault="00957DAB" w:rsidP="00957DAB">
      <w:pPr>
        <w:rPr>
          <w:b/>
          <w:sz w:val="20"/>
          <w:szCs w:val="20"/>
        </w:rPr>
      </w:pPr>
      <w:r w:rsidRPr="00957DAB">
        <w:rPr>
          <w:b/>
          <w:sz w:val="20"/>
          <w:szCs w:val="20"/>
        </w:rPr>
        <w:t>PART II:</w:t>
      </w:r>
      <w:r>
        <w:rPr>
          <w:b/>
          <w:sz w:val="20"/>
          <w:szCs w:val="20"/>
        </w:rPr>
        <w:t xml:space="preserve"> Statement from Fiona Gordon.</w:t>
      </w:r>
    </w:p>
    <w:p w:rsidR="00957DAB" w:rsidRPr="00957DAB" w:rsidRDefault="00957DAB" w:rsidP="00957DAB">
      <w:pPr>
        <w:rPr>
          <w:b/>
          <w:sz w:val="20"/>
          <w:szCs w:val="20"/>
        </w:rPr>
      </w:pPr>
      <w:r w:rsidRPr="00957DAB">
        <w:rPr>
          <w:sz w:val="20"/>
          <w:szCs w:val="20"/>
        </w:rPr>
        <w:t xml:space="preserve">The following information forms part of my submission, and is a statement provided directly by Mrs Fiona Gordon, Environmental Policy Analyst, Mediator and Facilitator and author of “A Report on the New Zealand Trade in Ivory 1980 – 2012: Imports, Re-exports and Domestic Trade” (published April 2014). </w:t>
      </w:r>
    </w:p>
    <w:p w:rsidR="00957DAB" w:rsidRPr="00957DAB" w:rsidRDefault="00957DAB" w:rsidP="00957DAB">
      <w:pPr>
        <w:pBdr>
          <w:bottom w:val="single" w:sz="4" w:space="1" w:color="auto"/>
        </w:pBdr>
        <w:rPr>
          <w:sz w:val="20"/>
          <w:szCs w:val="20"/>
        </w:rPr>
      </w:pPr>
    </w:p>
    <w:p w:rsidR="00957DAB" w:rsidRPr="00957DAB" w:rsidRDefault="00957DAB" w:rsidP="00957DAB">
      <w:pPr>
        <w:rPr>
          <w:b/>
          <w:sz w:val="20"/>
          <w:szCs w:val="20"/>
        </w:rPr>
      </w:pPr>
      <w:r w:rsidRPr="00957DAB">
        <w:rPr>
          <w:b/>
          <w:sz w:val="20"/>
          <w:szCs w:val="20"/>
        </w:rPr>
        <w:t>Statement of Fiona Gordon for Ms Virginia Woolf. 11 June 2014.</w:t>
      </w:r>
    </w:p>
    <w:p w:rsidR="00957DAB" w:rsidRPr="00957DAB" w:rsidRDefault="00957DAB" w:rsidP="00957DAB">
      <w:pPr>
        <w:rPr>
          <w:sz w:val="20"/>
          <w:szCs w:val="20"/>
        </w:rPr>
      </w:pPr>
      <w:r w:rsidRPr="00957DAB">
        <w:rPr>
          <w:sz w:val="20"/>
          <w:szCs w:val="20"/>
        </w:rPr>
        <w:t>In determining their response to the petition of Ms Virginia Woolf and the specific requests thereof, the Committee will likely wish to establish:</w:t>
      </w:r>
    </w:p>
    <w:p w:rsidR="00957DAB" w:rsidRPr="00957DAB" w:rsidRDefault="00957DAB" w:rsidP="00957DAB">
      <w:pPr>
        <w:pStyle w:val="ListParagraph"/>
        <w:numPr>
          <w:ilvl w:val="0"/>
          <w:numId w:val="11"/>
        </w:numPr>
        <w:rPr>
          <w:sz w:val="20"/>
          <w:szCs w:val="20"/>
        </w:rPr>
      </w:pPr>
      <w:r w:rsidRPr="00957DAB">
        <w:rPr>
          <w:sz w:val="20"/>
          <w:szCs w:val="20"/>
        </w:rPr>
        <w:t>The characteristics of the current ivory trade in, to and from New Zealand,</w:t>
      </w:r>
    </w:p>
    <w:p w:rsidR="00957DAB" w:rsidRPr="00957DAB" w:rsidRDefault="00957DAB" w:rsidP="00957DAB">
      <w:pPr>
        <w:pStyle w:val="ListParagraph"/>
        <w:numPr>
          <w:ilvl w:val="0"/>
          <w:numId w:val="11"/>
        </w:numPr>
        <w:rPr>
          <w:sz w:val="20"/>
          <w:szCs w:val="20"/>
        </w:rPr>
      </w:pPr>
      <w:r w:rsidRPr="00957DAB">
        <w:rPr>
          <w:sz w:val="20"/>
          <w:szCs w:val="20"/>
        </w:rPr>
        <w:t>Issues regarding the New Zealand trade in ivory,</w:t>
      </w:r>
    </w:p>
    <w:p w:rsidR="00957DAB" w:rsidRPr="00957DAB" w:rsidRDefault="00957DAB" w:rsidP="00957DAB">
      <w:pPr>
        <w:pStyle w:val="ListParagraph"/>
        <w:numPr>
          <w:ilvl w:val="0"/>
          <w:numId w:val="11"/>
        </w:numPr>
        <w:rPr>
          <w:sz w:val="20"/>
          <w:szCs w:val="20"/>
        </w:rPr>
      </w:pPr>
      <w:r w:rsidRPr="00957DAB">
        <w:rPr>
          <w:sz w:val="20"/>
          <w:szCs w:val="20"/>
        </w:rPr>
        <w:t xml:space="preserve">The direct and indirect link between the New Zealand ivory trade and the illegal killing of elephants, </w:t>
      </w:r>
    </w:p>
    <w:p w:rsidR="00957DAB" w:rsidRDefault="00957DAB" w:rsidP="00957DAB">
      <w:pPr>
        <w:pStyle w:val="ListParagraph"/>
        <w:numPr>
          <w:ilvl w:val="0"/>
          <w:numId w:val="11"/>
        </w:numPr>
        <w:rPr>
          <w:sz w:val="20"/>
          <w:szCs w:val="20"/>
        </w:rPr>
      </w:pPr>
      <w:r w:rsidRPr="00957DAB">
        <w:rPr>
          <w:sz w:val="20"/>
          <w:szCs w:val="20"/>
        </w:rPr>
        <w:t xml:space="preserve">Actions within the scope of the petition requests, and a brief overview of benefits. </w:t>
      </w:r>
    </w:p>
    <w:p w:rsidR="00957DAB" w:rsidRPr="00957DAB" w:rsidRDefault="00957DAB" w:rsidP="00957DAB">
      <w:pPr>
        <w:pStyle w:val="ListParagraph"/>
        <w:ind w:left="770"/>
        <w:rPr>
          <w:sz w:val="20"/>
          <w:szCs w:val="20"/>
        </w:rPr>
      </w:pPr>
    </w:p>
    <w:p w:rsidR="00957DAB" w:rsidRPr="00957DAB" w:rsidRDefault="00957DAB" w:rsidP="00957DAB">
      <w:pPr>
        <w:rPr>
          <w:rFonts w:cs="Baskerville Old Face"/>
          <w:sz w:val="20"/>
          <w:szCs w:val="20"/>
        </w:rPr>
      </w:pPr>
      <w:r w:rsidRPr="00957DAB">
        <w:rPr>
          <w:sz w:val="20"/>
          <w:szCs w:val="20"/>
        </w:rPr>
        <w:t xml:space="preserve">The information provided in this statement is intended to assist the Committee in establishing such matters. The information is based on published reports, as well as more recently received information. The information is particularly relevant to the following specific requests of the petition: the implementation of an ivory trade ban; </w:t>
      </w:r>
      <w:r w:rsidRPr="00957DAB">
        <w:rPr>
          <w:rFonts w:cs="Baskerville Old Face"/>
          <w:sz w:val="20"/>
          <w:szCs w:val="20"/>
        </w:rPr>
        <w:t>that New Zealand make it clear that it strongly disapproves of, and opposes, the ivory trade;  “Only elephants should wear ivory”; and “Stop the demand, stop the trade, stop the killing”.</w:t>
      </w:r>
    </w:p>
    <w:p w:rsidR="00957DAB" w:rsidRPr="00957DAB" w:rsidRDefault="00957DAB" w:rsidP="00957DAB">
      <w:pPr>
        <w:pStyle w:val="Heading1"/>
        <w:rPr>
          <w:rFonts w:asciiTheme="minorHAnsi" w:hAnsiTheme="minorHAnsi"/>
          <w:b w:val="0"/>
          <w:color w:val="auto"/>
          <w:sz w:val="22"/>
          <w:szCs w:val="22"/>
        </w:rPr>
      </w:pPr>
      <w:r w:rsidRPr="00957DAB">
        <w:rPr>
          <w:rFonts w:asciiTheme="minorHAnsi" w:hAnsiTheme="minorHAnsi"/>
          <w:b w:val="0"/>
          <w:color w:val="auto"/>
          <w:sz w:val="22"/>
          <w:szCs w:val="22"/>
        </w:rPr>
        <w:t>6/</w:t>
      </w:r>
    </w:p>
    <w:p w:rsidR="00957DAB" w:rsidRPr="00957DAB" w:rsidRDefault="00957DAB" w:rsidP="00957DAB">
      <w:pPr>
        <w:pStyle w:val="Heading1"/>
        <w:rPr>
          <w:rFonts w:asciiTheme="minorHAnsi" w:hAnsiTheme="minorHAnsi"/>
          <w:sz w:val="24"/>
          <w:szCs w:val="24"/>
        </w:rPr>
      </w:pPr>
      <w:r w:rsidRPr="00957DAB">
        <w:rPr>
          <w:rFonts w:asciiTheme="minorHAnsi" w:hAnsiTheme="minorHAnsi"/>
          <w:sz w:val="24"/>
          <w:szCs w:val="24"/>
        </w:rPr>
        <w:t>1</w:t>
      </w:r>
      <w:r w:rsidRPr="00957DAB">
        <w:rPr>
          <w:rFonts w:asciiTheme="minorHAnsi" w:hAnsiTheme="minorHAnsi"/>
          <w:sz w:val="24"/>
          <w:szCs w:val="24"/>
        </w:rPr>
        <w:tab/>
        <w:t xml:space="preserve">Characteristics of the New Zealand Trade in Ivory </w:t>
      </w:r>
    </w:p>
    <w:p w:rsidR="00957DAB" w:rsidRPr="00957DAB" w:rsidRDefault="00957DAB" w:rsidP="00957DAB">
      <w:pPr>
        <w:rPr>
          <w:rFonts w:cs="Calibri"/>
          <w:color w:val="262626"/>
          <w:sz w:val="20"/>
          <w:szCs w:val="20"/>
        </w:rPr>
      </w:pPr>
    </w:p>
    <w:p w:rsidR="00957DAB" w:rsidRPr="00957DAB" w:rsidRDefault="00957DAB" w:rsidP="00957DAB">
      <w:pPr>
        <w:rPr>
          <w:sz w:val="20"/>
          <w:szCs w:val="20"/>
        </w:rPr>
      </w:pPr>
      <w:r w:rsidRPr="00957DAB">
        <w:rPr>
          <w:sz w:val="20"/>
          <w:szCs w:val="20"/>
        </w:rPr>
        <w:t xml:space="preserve">“A Report on the New Zealand Trade in Ivory 1980 – 2012: Imports, Re-exports and Domestic Trade.” published April 2014, (The Report) </w:t>
      </w:r>
      <w:r w:rsidRPr="00957DAB">
        <w:rPr>
          <w:rFonts w:cs="Calibri"/>
          <w:color w:val="262626"/>
          <w:sz w:val="20"/>
          <w:szCs w:val="20"/>
        </w:rPr>
        <w:t>forms part of Ms Virginia Woolf’s submission.</w:t>
      </w:r>
      <w:r w:rsidRPr="00957DAB">
        <w:rPr>
          <w:sz w:val="20"/>
          <w:szCs w:val="20"/>
        </w:rPr>
        <w:t xml:space="preserve"> A hard copy of the Report has been provided to each Committee member and is also available on-line at: </w:t>
      </w:r>
      <w:hyperlink r:id="rId7" w:history="1">
        <w:r w:rsidRPr="00957DAB">
          <w:rPr>
            <w:rStyle w:val="Hyperlink"/>
            <w:sz w:val="20"/>
            <w:szCs w:val="20"/>
          </w:rPr>
          <w:t>http://issuu.com/fionagordon/docs/report_on_new_zealand_ivory_trade_a</w:t>
        </w:r>
      </w:hyperlink>
    </w:p>
    <w:p w:rsidR="00957DAB" w:rsidRPr="00957DAB" w:rsidRDefault="00957DAB" w:rsidP="00957DAB">
      <w:pPr>
        <w:widowControl w:val="0"/>
        <w:autoSpaceDE w:val="0"/>
        <w:autoSpaceDN w:val="0"/>
        <w:adjustRightInd w:val="0"/>
        <w:spacing w:after="240"/>
        <w:rPr>
          <w:sz w:val="20"/>
          <w:szCs w:val="20"/>
        </w:rPr>
      </w:pPr>
      <w:r w:rsidRPr="00957DAB">
        <w:rPr>
          <w:sz w:val="20"/>
          <w:szCs w:val="20"/>
        </w:rPr>
        <w:t xml:space="preserve">The Report presents a comprehensive analysis of the New Zealand Government’s Official Information and data pertaining to import, re-export and seizure records for Elephantidae specimens 1975 though 2012 - 98% of those Elephantidae specimens are ivory.  It also presents New Zealand Government’s Official information, and other readily accessible information, pertaining to the domestic ivory trade within New Zealand. </w:t>
      </w:r>
    </w:p>
    <w:p w:rsidR="00957DAB" w:rsidRPr="00957DAB" w:rsidRDefault="00957DAB" w:rsidP="00957DAB">
      <w:pPr>
        <w:rPr>
          <w:sz w:val="20"/>
          <w:szCs w:val="20"/>
        </w:rPr>
      </w:pPr>
      <w:r w:rsidRPr="00957DAB">
        <w:rPr>
          <w:sz w:val="20"/>
          <w:szCs w:val="20"/>
        </w:rPr>
        <w:t>The following is an overview of the New Zealand Trade in ivory, based on the key points of the Report and more recent information, by way of an “Answers and Questions” section.</w:t>
      </w:r>
    </w:p>
    <w:p w:rsidR="00957DAB" w:rsidRPr="00957DAB" w:rsidRDefault="00957DAB" w:rsidP="00957DAB">
      <w:pPr>
        <w:rPr>
          <w:rFonts w:cs="Calibri"/>
          <w:b/>
          <w:sz w:val="20"/>
          <w:szCs w:val="20"/>
        </w:rPr>
      </w:pPr>
      <w:r w:rsidRPr="00957DAB">
        <w:rPr>
          <w:rFonts w:cs="Calibri"/>
          <w:b/>
          <w:sz w:val="20"/>
          <w:szCs w:val="20"/>
        </w:rPr>
        <w:t>Q: Is there a demand for ivory in New Zealand?</w:t>
      </w:r>
    </w:p>
    <w:p w:rsidR="00957DAB" w:rsidRPr="00957DAB" w:rsidRDefault="00957DAB" w:rsidP="00957DAB">
      <w:pPr>
        <w:rPr>
          <w:rFonts w:cs="Calibri"/>
          <w:b/>
          <w:sz w:val="20"/>
          <w:szCs w:val="20"/>
        </w:rPr>
      </w:pPr>
      <w:r w:rsidRPr="00957DAB">
        <w:rPr>
          <w:rFonts w:cs="Calibri"/>
          <w:b/>
          <w:sz w:val="20"/>
          <w:szCs w:val="20"/>
        </w:rPr>
        <w:t xml:space="preserve">A: Yes, and that demand is increasing. </w:t>
      </w:r>
    </w:p>
    <w:p w:rsidR="00957DAB" w:rsidRPr="00957DAB" w:rsidRDefault="00957DAB" w:rsidP="00957DAB">
      <w:pPr>
        <w:pStyle w:val="ListParagraph"/>
        <w:numPr>
          <w:ilvl w:val="0"/>
          <w:numId w:val="1"/>
        </w:numPr>
        <w:rPr>
          <w:rFonts w:cs="Calibri"/>
          <w:color w:val="262626"/>
          <w:sz w:val="20"/>
          <w:szCs w:val="20"/>
        </w:rPr>
      </w:pPr>
      <w:r w:rsidRPr="00957DAB">
        <w:rPr>
          <w:rFonts w:cs="Calibri"/>
          <w:color w:val="262626"/>
          <w:sz w:val="20"/>
          <w:szCs w:val="20"/>
        </w:rPr>
        <w:t xml:space="preserve">On a per capita basis for ivory carving imports from 2009 to 2012, New Zealand easily tops the United States - a globally-significant ivory consumer nation. </w:t>
      </w:r>
    </w:p>
    <w:p w:rsidR="00957DAB" w:rsidRPr="00957DAB" w:rsidRDefault="00957DAB" w:rsidP="00957DAB">
      <w:pPr>
        <w:pStyle w:val="ListParagraph"/>
        <w:numPr>
          <w:ilvl w:val="0"/>
          <w:numId w:val="1"/>
        </w:numPr>
        <w:rPr>
          <w:rFonts w:cs="Times"/>
          <w:color w:val="1A1718"/>
          <w:sz w:val="20"/>
          <w:szCs w:val="20"/>
        </w:rPr>
      </w:pPr>
      <w:r w:rsidRPr="00957DAB">
        <w:rPr>
          <w:rFonts w:cs="Times"/>
          <w:color w:val="1A1718"/>
          <w:sz w:val="20"/>
          <w:szCs w:val="20"/>
        </w:rPr>
        <w:t xml:space="preserve">78% of all ivory items imported into New Zealand since the 1989 trade-ban occur over just a three year period, from 2010 to 2012. </w:t>
      </w:r>
    </w:p>
    <w:p w:rsidR="00957DAB" w:rsidRPr="00957DAB" w:rsidRDefault="00957DAB" w:rsidP="00957DAB">
      <w:pPr>
        <w:pStyle w:val="ListParagraph"/>
        <w:widowControl w:val="0"/>
        <w:numPr>
          <w:ilvl w:val="0"/>
          <w:numId w:val="1"/>
        </w:numPr>
        <w:autoSpaceDE w:val="0"/>
        <w:autoSpaceDN w:val="0"/>
        <w:adjustRightInd w:val="0"/>
        <w:spacing w:after="240"/>
        <w:rPr>
          <w:rFonts w:cs="Calibri"/>
          <w:color w:val="262626"/>
          <w:sz w:val="20"/>
          <w:szCs w:val="20"/>
        </w:rPr>
      </w:pPr>
      <w:r w:rsidRPr="00957DAB">
        <w:rPr>
          <w:rFonts w:cs="Calibri"/>
          <w:sz w:val="20"/>
          <w:szCs w:val="20"/>
        </w:rPr>
        <w:t xml:space="preserve">The number of items imported for the purpose of Trade has increased notably since 2007. </w:t>
      </w:r>
    </w:p>
    <w:p w:rsidR="00957DAB" w:rsidRPr="00957DAB" w:rsidRDefault="00957DAB" w:rsidP="00957DAB">
      <w:pPr>
        <w:pStyle w:val="ListParagraph"/>
        <w:widowControl w:val="0"/>
        <w:numPr>
          <w:ilvl w:val="0"/>
          <w:numId w:val="1"/>
        </w:numPr>
        <w:autoSpaceDE w:val="0"/>
        <w:autoSpaceDN w:val="0"/>
        <w:adjustRightInd w:val="0"/>
        <w:spacing w:after="240"/>
        <w:rPr>
          <w:rFonts w:cs="Calibri"/>
          <w:color w:val="262626"/>
          <w:sz w:val="20"/>
          <w:szCs w:val="20"/>
        </w:rPr>
      </w:pPr>
      <w:r w:rsidRPr="00957DAB">
        <w:rPr>
          <w:rFonts w:cs="Calibri"/>
          <w:color w:val="262626"/>
          <w:sz w:val="20"/>
          <w:szCs w:val="20"/>
        </w:rPr>
        <w:t xml:space="preserve">Webbs Auction House, reported that the market for ivory continues to boom with competition driving prices well in excess of estimates, in 2012. </w:t>
      </w:r>
    </w:p>
    <w:p w:rsidR="00957DAB" w:rsidRPr="00957DAB" w:rsidRDefault="00957DAB" w:rsidP="00957DAB">
      <w:pPr>
        <w:pStyle w:val="ListParagraph"/>
        <w:widowControl w:val="0"/>
        <w:numPr>
          <w:ilvl w:val="0"/>
          <w:numId w:val="1"/>
        </w:numPr>
        <w:autoSpaceDE w:val="0"/>
        <w:autoSpaceDN w:val="0"/>
        <w:adjustRightInd w:val="0"/>
        <w:spacing w:after="240"/>
        <w:rPr>
          <w:rFonts w:cs="Calibri"/>
          <w:color w:val="262626"/>
          <w:sz w:val="20"/>
          <w:szCs w:val="20"/>
        </w:rPr>
      </w:pPr>
      <w:r w:rsidRPr="00957DAB">
        <w:rPr>
          <w:rFonts w:cs="Calibri"/>
          <w:color w:val="262626"/>
          <w:sz w:val="20"/>
          <w:szCs w:val="20"/>
        </w:rPr>
        <w:t xml:space="preserve">In line with the global market and the current popularity and increasing value of ivory, items available via Trade Me, auction houses and antique shops throughout the country command high prices. </w:t>
      </w:r>
    </w:p>
    <w:p w:rsidR="00957DAB" w:rsidRPr="00957DAB" w:rsidRDefault="00957DAB" w:rsidP="00957DAB">
      <w:pPr>
        <w:pStyle w:val="ListParagraph"/>
        <w:widowControl w:val="0"/>
        <w:numPr>
          <w:ilvl w:val="0"/>
          <w:numId w:val="1"/>
        </w:numPr>
        <w:tabs>
          <w:tab w:val="left" w:pos="220"/>
          <w:tab w:val="left" w:pos="720"/>
        </w:tabs>
        <w:autoSpaceDE w:val="0"/>
        <w:autoSpaceDN w:val="0"/>
        <w:adjustRightInd w:val="0"/>
        <w:spacing w:after="240"/>
        <w:rPr>
          <w:rFonts w:cs="Calibri"/>
          <w:sz w:val="20"/>
          <w:szCs w:val="20"/>
        </w:rPr>
      </w:pPr>
      <w:r w:rsidRPr="00957DAB">
        <w:rPr>
          <w:rFonts w:cs="Calibri"/>
          <w:sz w:val="20"/>
          <w:szCs w:val="20"/>
        </w:rPr>
        <w:t xml:space="preserve">There are numerous large quantity individual import records for Personal use (50 – 261 items) and a substantial number of these occur during the most recent data period 2010 through 2012. </w:t>
      </w:r>
    </w:p>
    <w:p w:rsidR="00957DAB" w:rsidRDefault="00957DAB" w:rsidP="00957DAB">
      <w:pPr>
        <w:rPr>
          <w:rFonts w:cs="Times"/>
          <w:b/>
          <w:sz w:val="20"/>
          <w:szCs w:val="20"/>
        </w:rPr>
      </w:pPr>
      <w:r w:rsidRPr="00957DAB">
        <w:rPr>
          <w:rFonts w:cs="Times"/>
          <w:b/>
          <w:sz w:val="20"/>
          <w:szCs w:val="20"/>
        </w:rPr>
        <w:t>Q: Does New Zealand supply an overseas demand for ivory?</w:t>
      </w:r>
    </w:p>
    <w:p w:rsidR="00957DAB" w:rsidRPr="00957DAB" w:rsidRDefault="00957DAB" w:rsidP="00957DAB">
      <w:pPr>
        <w:rPr>
          <w:rFonts w:cs="Times"/>
          <w:b/>
          <w:sz w:val="20"/>
          <w:szCs w:val="20"/>
        </w:rPr>
      </w:pPr>
      <w:r w:rsidRPr="00957DAB">
        <w:rPr>
          <w:rFonts w:cs="Times"/>
          <w:b/>
          <w:sz w:val="20"/>
          <w:szCs w:val="20"/>
        </w:rPr>
        <w:t>A: Yes. Re-exports have increased more recently.</w:t>
      </w:r>
    </w:p>
    <w:p w:rsidR="00957DAB" w:rsidRPr="00957DAB" w:rsidRDefault="00957DAB" w:rsidP="00957DAB">
      <w:pPr>
        <w:pStyle w:val="ListParagraph"/>
        <w:widowControl w:val="0"/>
        <w:numPr>
          <w:ilvl w:val="0"/>
          <w:numId w:val="2"/>
        </w:numPr>
        <w:tabs>
          <w:tab w:val="left" w:pos="220"/>
          <w:tab w:val="left" w:pos="720"/>
        </w:tabs>
        <w:autoSpaceDE w:val="0"/>
        <w:autoSpaceDN w:val="0"/>
        <w:adjustRightInd w:val="0"/>
        <w:spacing w:after="240"/>
        <w:rPr>
          <w:rFonts w:cs="Calibri"/>
          <w:b/>
          <w:bCs/>
          <w:sz w:val="20"/>
          <w:szCs w:val="20"/>
        </w:rPr>
      </w:pPr>
      <w:r w:rsidRPr="00957DAB">
        <w:rPr>
          <w:rFonts w:cs="Calibri"/>
          <w:sz w:val="20"/>
          <w:szCs w:val="20"/>
        </w:rPr>
        <w:t>Re-exports for Personal use have increased dramatically over the most recent 2010 through 2012 period, peaking at 2012 with 1254 items re-exported for Personal use.</w:t>
      </w:r>
    </w:p>
    <w:p w:rsidR="00957DAB" w:rsidRPr="00957DAB" w:rsidRDefault="00957DAB" w:rsidP="00957DAB">
      <w:pPr>
        <w:pStyle w:val="ListParagraph"/>
        <w:numPr>
          <w:ilvl w:val="0"/>
          <w:numId w:val="2"/>
        </w:numPr>
        <w:rPr>
          <w:rFonts w:cs="Calibri"/>
          <w:color w:val="262626"/>
          <w:sz w:val="20"/>
          <w:szCs w:val="20"/>
        </w:rPr>
      </w:pPr>
      <w:r w:rsidRPr="00957DAB">
        <w:rPr>
          <w:rFonts w:cs="Calibri"/>
          <w:sz w:val="20"/>
          <w:szCs w:val="20"/>
        </w:rPr>
        <w:t>Traditionally destined</w:t>
      </w:r>
      <w:r w:rsidRPr="00957DAB">
        <w:rPr>
          <w:rFonts w:cs="Calibri"/>
          <w:color w:val="262626"/>
          <w:sz w:val="20"/>
          <w:szCs w:val="20"/>
        </w:rPr>
        <w:t xml:space="preserve"> for Australia, the UK and the US, China has emerged as a new top destination. </w:t>
      </w:r>
    </w:p>
    <w:p w:rsidR="00957DAB" w:rsidRPr="00957DAB" w:rsidRDefault="00957DAB" w:rsidP="00957DAB">
      <w:pPr>
        <w:pStyle w:val="ListParagraph"/>
        <w:numPr>
          <w:ilvl w:val="0"/>
          <w:numId w:val="2"/>
        </w:numPr>
        <w:rPr>
          <w:rFonts w:cs="Times"/>
          <w:color w:val="1A1718"/>
          <w:sz w:val="20"/>
          <w:szCs w:val="20"/>
        </w:rPr>
      </w:pPr>
      <w:r w:rsidRPr="00957DAB">
        <w:rPr>
          <w:rFonts w:cs="Times"/>
          <w:color w:val="1A1718"/>
          <w:sz w:val="20"/>
          <w:szCs w:val="20"/>
        </w:rPr>
        <w:t xml:space="preserve">41% of all ivory re-exported since the 1989 trade-ban occur over just the three-year period 2010 to 2012. </w:t>
      </w:r>
    </w:p>
    <w:p w:rsidR="00957DAB" w:rsidRPr="00957DAB" w:rsidRDefault="00957DAB" w:rsidP="00957DAB">
      <w:pPr>
        <w:pStyle w:val="ListParagraph"/>
        <w:widowControl w:val="0"/>
        <w:numPr>
          <w:ilvl w:val="0"/>
          <w:numId w:val="2"/>
        </w:numPr>
        <w:autoSpaceDE w:val="0"/>
        <w:autoSpaceDN w:val="0"/>
        <w:adjustRightInd w:val="0"/>
        <w:spacing w:after="240"/>
        <w:rPr>
          <w:rFonts w:cs="Calibri"/>
          <w:color w:val="262626"/>
          <w:sz w:val="20"/>
          <w:szCs w:val="20"/>
        </w:rPr>
      </w:pPr>
      <w:r w:rsidRPr="00957DAB">
        <w:rPr>
          <w:rFonts w:cs="Calibri"/>
          <w:color w:val="262626"/>
          <w:sz w:val="20"/>
          <w:szCs w:val="20"/>
        </w:rPr>
        <w:t xml:space="preserve">The majority of ivory leaving New Zealand is for “personal use”. </w:t>
      </w:r>
    </w:p>
    <w:p w:rsidR="00957DAB" w:rsidRPr="00957DAB" w:rsidRDefault="00957DAB" w:rsidP="00957DAB">
      <w:pPr>
        <w:pStyle w:val="ListParagraph"/>
        <w:widowControl w:val="0"/>
        <w:numPr>
          <w:ilvl w:val="0"/>
          <w:numId w:val="2"/>
        </w:numPr>
        <w:autoSpaceDE w:val="0"/>
        <w:autoSpaceDN w:val="0"/>
        <w:adjustRightInd w:val="0"/>
        <w:spacing w:after="240"/>
        <w:rPr>
          <w:rFonts w:cs="Calibri"/>
          <w:color w:val="262626"/>
          <w:sz w:val="20"/>
          <w:szCs w:val="20"/>
        </w:rPr>
      </w:pPr>
      <w:r w:rsidRPr="00957DAB">
        <w:rPr>
          <w:rFonts w:cs="Calibri"/>
          <w:color w:val="262626"/>
          <w:sz w:val="20"/>
          <w:szCs w:val="20"/>
        </w:rPr>
        <w:t xml:space="preserve">China has recently become a top destination, with 12 re-export records for a total of 205 ivory items in 2012. </w:t>
      </w:r>
    </w:p>
    <w:p w:rsidR="00957DAB" w:rsidRPr="00957DAB" w:rsidRDefault="00957DAB" w:rsidP="00957DAB">
      <w:pPr>
        <w:pStyle w:val="ListParagraph"/>
        <w:widowControl w:val="0"/>
        <w:numPr>
          <w:ilvl w:val="0"/>
          <w:numId w:val="2"/>
        </w:numPr>
        <w:autoSpaceDE w:val="0"/>
        <w:autoSpaceDN w:val="0"/>
        <w:adjustRightInd w:val="0"/>
        <w:spacing w:after="240"/>
        <w:rPr>
          <w:rFonts w:cs="Calibri"/>
          <w:color w:val="262626"/>
          <w:sz w:val="20"/>
          <w:szCs w:val="20"/>
        </w:rPr>
      </w:pPr>
      <w:r w:rsidRPr="00957DAB">
        <w:rPr>
          <w:rFonts w:cs="Calibri"/>
          <w:sz w:val="20"/>
          <w:szCs w:val="20"/>
        </w:rPr>
        <w:t>There are numerous large quantity individual re- export records for Personal use (50 - 278 items) and a substantial number of these occur during the most recent data period 2010 through 2012.</w:t>
      </w:r>
    </w:p>
    <w:p w:rsidR="00957DAB" w:rsidRDefault="00957DAB" w:rsidP="00957DAB">
      <w:pPr>
        <w:pStyle w:val="ListParagraph"/>
        <w:widowControl w:val="0"/>
        <w:numPr>
          <w:ilvl w:val="0"/>
          <w:numId w:val="2"/>
        </w:numPr>
        <w:autoSpaceDE w:val="0"/>
        <w:autoSpaceDN w:val="0"/>
        <w:adjustRightInd w:val="0"/>
        <w:spacing w:after="240"/>
        <w:rPr>
          <w:rFonts w:cs="Calibri"/>
          <w:color w:val="262626"/>
          <w:sz w:val="20"/>
          <w:szCs w:val="20"/>
        </w:rPr>
      </w:pPr>
      <w:r w:rsidRPr="00957DAB">
        <w:rPr>
          <w:rFonts w:cs="Calibri"/>
          <w:color w:val="262626"/>
          <w:sz w:val="20"/>
          <w:szCs w:val="20"/>
        </w:rPr>
        <w:t xml:space="preserve">The report notes that these items were not re-exported for commercial purposes however, without a tracking system, there is potential for the ivory to end up on the market once in the destination country. </w:t>
      </w:r>
    </w:p>
    <w:p w:rsidR="00957DAB" w:rsidRDefault="00957DAB" w:rsidP="00957DAB">
      <w:pPr>
        <w:pStyle w:val="ListParagraph"/>
        <w:widowControl w:val="0"/>
        <w:autoSpaceDE w:val="0"/>
        <w:autoSpaceDN w:val="0"/>
        <w:adjustRightInd w:val="0"/>
        <w:spacing w:after="240"/>
        <w:rPr>
          <w:rFonts w:cs="Calibri"/>
          <w:color w:val="262626"/>
          <w:sz w:val="20"/>
          <w:szCs w:val="20"/>
        </w:rPr>
      </w:pPr>
    </w:p>
    <w:p w:rsidR="00957DAB" w:rsidRPr="00957DAB" w:rsidRDefault="00957DAB" w:rsidP="00957DAB">
      <w:pPr>
        <w:pStyle w:val="ListParagraph"/>
        <w:widowControl w:val="0"/>
        <w:autoSpaceDE w:val="0"/>
        <w:autoSpaceDN w:val="0"/>
        <w:adjustRightInd w:val="0"/>
        <w:spacing w:after="240"/>
        <w:rPr>
          <w:rFonts w:cs="Calibri"/>
          <w:color w:val="262626"/>
          <w:sz w:val="20"/>
          <w:szCs w:val="20"/>
        </w:rPr>
      </w:pPr>
    </w:p>
    <w:p w:rsidR="00957DAB" w:rsidRPr="00957DAB" w:rsidRDefault="00957DAB" w:rsidP="00957DAB">
      <w:pPr>
        <w:rPr>
          <w:rFonts w:cs="Calibri"/>
          <w:sz w:val="20"/>
          <w:szCs w:val="20"/>
        </w:rPr>
      </w:pPr>
      <w:r w:rsidRPr="00957DAB">
        <w:rPr>
          <w:rFonts w:cs="Calibri"/>
          <w:sz w:val="20"/>
          <w:szCs w:val="20"/>
        </w:rPr>
        <w:t>7/</w:t>
      </w:r>
    </w:p>
    <w:p w:rsidR="00957DAB" w:rsidRPr="00957DAB" w:rsidRDefault="00957DAB" w:rsidP="00957DAB">
      <w:pPr>
        <w:rPr>
          <w:rFonts w:cs="Calibri"/>
          <w:b/>
          <w:sz w:val="20"/>
          <w:szCs w:val="20"/>
        </w:rPr>
      </w:pPr>
      <w:r w:rsidRPr="00957DAB">
        <w:rPr>
          <w:rFonts w:cs="Calibri"/>
          <w:b/>
          <w:sz w:val="20"/>
          <w:szCs w:val="20"/>
        </w:rPr>
        <w:t>Q: Has ‘poached’ ivory (ie. ivory illegally obtained from elephants) been found in New Zealand?</w:t>
      </w:r>
    </w:p>
    <w:p w:rsidR="00957DAB" w:rsidRPr="00957DAB" w:rsidRDefault="00957DAB" w:rsidP="00957DAB">
      <w:pPr>
        <w:rPr>
          <w:rFonts w:cs="Calibri"/>
          <w:b/>
          <w:sz w:val="20"/>
          <w:szCs w:val="20"/>
        </w:rPr>
      </w:pPr>
      <w:r w:rsidRPr="00957DAB">
        <w:rPr>
          <w:rFonts w:cs="Calibri"/>
          <w:b/>
          <w:sz w:val="20"/>
          <w:szCs w:val="20"/>
        </w:rPr>
        <w:t>A: Yes, confiscated ivory is thought to include ‘poached’ ivory.</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 xml:space="preserve">New Zealand authorities have confiscated 791 Elephantidae Specimens, of which 742 items are ivory, over the years - including 80 tusks, 564 carvings, numerous ivory pieces and teeth. </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 xml:space="preserve">Most of the confiscated items were seized as imports, coming into New Zealand. </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 xml:space="preserve">16 seizure records exist for 2010 through 2012, for a total of forty-nine items. </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 xml:space="preserve">The ivory items confiscated were deemed “illegal”. How much of this ivory is of pre-ban origin but without the appropriate permits, or illegally obtained ‘poached’ ivory, is not clear.  </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Reportedly, illegal ivory items seized by New Zealand authorities are not carbon dated, however, it is thought that confiscated items are a mix of antique ivory, poached ivory, and poached ivory stained to appear antique or old. (personal communications, Mr Dylan Swain, Wildlife Enforcement Group. Friday 7</w:t>
      </w:r>
      <w:r w:rsidRPr="00957DAB">
        <w:rPr>
          <w:rFonts w:cs="Calibri"/>
          <w:color w:val="262626"/>
          <w:sz w:val="20"/>
          <w:szCs w:val="20"/>
          <w:vertAlign w:val="superscript"/>
        </w:rPr>
        <w:t>th</w:t>
      </w:r>
      <w:r w:rsidRPr="00957DAB">
        <w:rPr>
          <w:rFonts w:cs="Calibri"/>
          <w:color w:val="262626"/>
          <w:sz w:val="20"/>
          <w:szCs w:val="20"/>
        </w:rPr>
        <w:t xml:space="preserve"> June 2014)</w:t>
      </w:r>
    </w:p>
    <w:p w:rsidR="00957DAB" w:rsidRPr="00957DAB" w:rsidRDefault="00957DAB" w:rsidP="00957DAB">
      <w:pPr>
        <w:rPr>
          <w:rFonts w:cs="Calibri"/>
          <w:color w:val="262626"/>
          <w:sz w:val="20"/>
          <w:szCs w:val="20"/>
          <w:highlight w:val="yellow"/>
        </w:rPr>
      </w:pPr>
    </w:p>
    <w:p w:rsidR="00957DAB" w:rsidRPr="00957DAB" w:rsidRDefault="00957DAB" w:rsidP="00957DAB">
      <w:pPr>
        <w:rPr>
          <w:rFonts w:cs="Calibri"/>
          <w:b/>
          <w:sz w:val="20"/>
          <w:szCs w:val="20"/>
        </w:rPr>
      </w:pPr>
      <w:r w:rsidRPr="00957DAB">
        <w:rPr>
          <w:rFonts w:cs="Calibri"/>
          <w:b/>
          <w:sz w:val="20"/>
          <w:szCs w:val="20"/>
        </w:rPr>
        <w:t>Q: Is there evidence of illegal ivory trading in New Zealand?</w:t>
      </w:r>
    </w:p>
    <w:p w:rsidR="00957DAB" w:rsidRPr="00957DAB" w:rsidRDefault="00957DAB" w:rsidP="00957DAB">
      <w:pPr>
        <w:rPr>
          <w:rFonts w:cs="Calibri"/>
          <w:b/>
          <w:sz w:val="20"/>
          <w:szCs w:val="20"/>
        </w:rPr>
      </w:pPr>
      <w:r w:rsidRPr="00957DAB">
        <w:rPr>
          <w:rFonts w:cs="Calibri"/>
          <w:b/>
          <w:sz w:val="20"/>
          <w:szCs w:val="20"/>
        </w:rPr>
        <w:t>A: Yes.</w:t>
      </w:r>
    </w:p>
    <w:p w:rsidR="00957DAB" w:rsidRPr="00957DAB" w:rsidRDefault="00957DAB" w:rsidP="00957DAB">
      <w:pPr>
        <w:rPr>
          <w:rFonts w:cs="Calibri"/>
          <w:b/>
          <w:color w:val="262626"/>
          <w:sz w:val="20"/>
          <w:szCs w:val="20"/>
        </w:rPr>
      </w:pPr>
      <w:r w:rsidRPr="00957DAB">
        <w:rPr>
          <w:rFonts w:cs="Calibri"/>
          <w:b/>
          <w:color w:val="262626"/>
          <w:sz w:val="20"/>
          <w:szCs w:val="20"/>
        </w:rPr>
        <w:t>New Zealand’s first conviction for illegal trading in ivory</w:t>
      </w:r>
    </w:p>
    <w:p w:rsidR="00957DAB" w:rsidRPr="00957DAB" w:rsidRDefault="00957DAB" w:rsidP="00957DAB">
      <w:pPr>
        <w:pStyle w:val="ListParagraph"/>
        <w:numPr>
          <w:ilvl w:val="0"/>
          <w:numId w:val="7"/>
        </w:numPr>
        <w:rPr>
          <w:rFonts w:cs="Calibri"/>
          <w:color w:val="262626"/>
          <w:sz w:val="20"/>
          <w:szCs w:val="20"/>
        </w:rPr>
      </w:pPr>
      <w:r w:rsidRPr="00957DAB">
        <w:rPr>
          <w:rFonts w:cs="Calibri"/>
          <w:b/>
          <w:color w:val="262626"/>
          <w:sz w:val="20"/>
          <w:szCs w:val="20"/>
        </w:rPr>
        <w:t>July 2013:</w:t>
      </w:r>
      <w:r w:rsidRPr="00957DAB">
        <w:rPr>
          <w:rFonts w:cs="Calibri"/>
          <w:color w:val="262626"/>
          <w:sz w:val="20"/>
          <w:szCs w:val="20"/>
        </w:rPr>
        <w:t xml:space="preserve">  Auckland man Jiezhen Jiang was fined $12,000 when he appeared before the Manukau District Court after pleading guilty to eight charges of trading in endangered species without a permit.</w:t>
      </w:r>
    </w:p>
    <w:p w:rsidR="00957DAB" w:rsidRPr="00957DAB" w:rsidRDefault="00957DAB" w:rsidP="00957DAB">
      <w:pPr>
        <w:pStyle w:val="ListParagraph"/>
        <w:numPr>
          <w:ilvl w:val="0"/>
          <w:numId w:val="7"/>
        </w:numPr>
        <w:rPr>
          <w:rFonts w:cs="Calibri"/>
          <w:color w:val="262626"/>
          <w:sz w:val="20"/>
          <w:szCs w:val="20"/>
        </w:rPr>
      </w:pPr>
      <w:r w:rsidRPr="00957DAB">
        <w:rPr>
          <w:rFonts w:cs="Calibri"/>
          <w:color w:val="262626"/>
          <w:sz w:val="20"/>
          <w:szCs w:val="20"/>
        </w:rPr>
        <w:t xml:space="preserve">It was the first time anyone had been convicted for trading in ivory after being charged under the Trade in Endangered Species Act.The offence carries a maximum term of five years' imprisonment and a fine of $100,000. </w:t>
      </w:r>
    </w:p>
    <w:p w:rsidR="00957DAB" w:rsidRPr="00957DAB" w:rsidRDefault="00957DAB" w:rsidP="00957DAB">
      <w:pPr>
        <w:pStyle w:val="ListParagraph"/>
        <w:numPr>
          <w:ilvl w:val="0"/>
          <w:numId w:val="7"/>
        </w:numPr>
        <w:rPr>
          <w:rFonts w:cs="Calibri"/>
          <w:color w:val="262626"/>
          <w:sz w:val="20"/>
          <w:szCs w:val="20"/>
        </w:rPr>
      </w:pPr>
      <w:r w:rsidRPr="00957DAB">
        <w:rPr>
          <w:rFonts w:cs="Calibri"/>
          <w:color w:val="262626"/>
          <w:sz w:val="20"/>
          <w:szCs w:val="20"/>
        </w:rPr>
        <w:t xml:space="preserve">The Court documents note that the defendant traded in ivory as art, but also with a view to gain from those purchases as an investment. </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Reportedly, the New Zealand Court is not required to make a distinction between ivory which is of pre-ban source and without appropriate permit and poached ivory sourced since the 1989 trade ban – both are considered illegal ivory by the New Zealand Court system. (personal communications, Mr Dylan Swain, Wildlife Enforcement Group. Friday 7</w:t>
      </w:r>
      <w:r w:rsidRPr="00957DAB">
        <w:rPr>
          <w:rFonts w:cs="Calibri"/>
          <w:color w:val="262626"/>
          <w:sz w:val="20"/>
          <w:szCs w:val="20"/>
          <w:vertAlign w:val="superscript"/>
        </w:rPr>
        <w:t>th</w:t>
      </w:r>
      <w:r w:rsidRPr="00957DAB">
        <w:rPr>
          <w:rFonts w:cs="Calibri"/>
          <w:color w:val="262626"/>
          <w:sz w:val="20"/>
          <w:szCs w:val="20"/>
        </w:rPr>
        <w:t xml:space="preserve"> June 2014)</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Reportedly, this case included ivory items thought to be both pre-ban and illegally obtained ‘poached’ ivory.  (personal communications, Mr Dylan Swain, Wildlife Enforcement Group. Friday 7</w:t>
      </w:r>
      <w:r w:rsidRPr="00957DAB">
        <w:rPr>
          <w:rFonts w:cs="Calibri"/>
          <w:color w:val="262626"/>
          <w:sz w:val="20"/>
          <w:szCs w:val="20"/>
          <w:vertAlign w:val="superscript"/>
        </w:rPr>
        <w:t>th</w:t>
      </w:r>
      <w:r w:rsidRPr="00957DAB">
        <w:rPr>
          <w:rFonts w:cs="Calibri"/>
          <w:color w:val="262626"/>
          <w:sz w:val="20"/>
          <w:szCs w:val="20"/>
        </w:rPr>
        <w:t xml:space="preserve"> June 2014)</w:t>
      </w:r>
    </w:p>
    <w:p w:rsidR="00957DAB" w:rsidRPr="00957DAB" w:rsidRDefault="00957DAB" w:rsidP="00957DAB">
      <w:pPr>
        <w:pStyle w:val="ListParagraph"/>
        <w:rPr>
          <w:rFonts w:cs="Calibri"/>
          <w:color w:val="262626"/>
          <w:sz w:val="20"/>
          <w:szCs w:val="20"/>
        </w:rPr>
      </w:pPr>
    </w:p>
    <w:p w:rsidR="00957DAB" w:rsidRPr="00957DAB" w:rsidRDefault="00957DAB" w:rsidP="00957DAB">
      <w:pPr>
        <w:rPr>
          <w:rFonts w:cs="Calibri"/>
          <w:color w:val="262626"/>
          <w:sz w:val="20"/>
          <w:szCs w:val="20"/>
        </w:rPr>
      </w:pPr>
      <w:r w:rsidRPr="00957DAB">
        <w:rPr>
          <w:rFonts w:cs="Calibri"/>
          <w:b/>
          <w:color w:val="262626"/>
          <w:sz w:val="20"/>
          <w:szCs w:val="20"/>
        </w:rPr>
        <w:t>Charges laid for illegal importation of ivory 29 May 2014:</w:t>
      </w:r>
    </w:p>
    <w:p w:rsidR="00957DAB" w:rsidRPr="00957DAB" w:rsidRDefault="00957DAB" w:rsidP="00957DAB">
      <w:pPr>
        <w:pStyle w:val="ListParagraph"/>
        <w:numPr>
          <w:ilvl w:val="0"/>
          <w:numId w:val="4"/>
        </w:numPr>
        <w:rPr>
          <w:rFonts w:cs="Calibri"/>
          <w:color w:val="262626"/>
          <w:sz w:val="20"/>
          <w:szCs w:val="20"/>
        </w:rPr>
      </w:pPr>
      <w:r w:rsidRPr="00957DAB">
        <w:rPr>
          <w:rFonts w:cs="Calibri"/>
          <w:color w:val="262626"/>
          <w:sz w:val="20"/>
          <w:szCs w:val="20"/>
        </w:rPr>
        <w:t xml:space="preserve">A 61-year-old Napier man is facing charges of illegally importing 31 pieces of elephant ivory. </w:t>
      </w:r>
    </w:p>
    <w:p w:rsidR="00957DAB" w:rsidRPr="00957DAB" w:rsidRDefault="00957DAB" w:rsidP="00957DAB">
      <w:pPr>
        <w:pStyle w:val="ListParagraph"/>
        <w:numPr>
          <w:ilvl w:val="0"/>
          <w:numId w:val="4"/>
        </w:numPr>
        <w:rPr>
          <w:rFonts w:cs="Calibri"/>
          <w:color w:val="262626"/>
          <w:sz w:val="20"/>
          <w:szCs w:val="20"/>
        </w:rPr>
      </w:pPr>
      <w:r w:rsidRPr="00957DAB">
        <w:rPr>
          <w:rFonts w:cs="Calibri"/>
          <w:color w:val="262626"/>
          <w:sz w:val="20"/>
          <w:szCs w:val="20"/>
        </w:rPr>
        <w:t xml:space="preserve">Thirty-two charges of trading in an endangered species without an appropriate permit were filed. </w:t>
      </w:r>
    </w:p>
    <w:p w:rsidR="00957DAB" w:rsidRPr="00957DAB" w:rsidRDefault="00957DAB" w:rsidP="00957DAB">
      <w:pPr>
        <w:pStyle w:val="ListParagraph"/>
        <w:numPr>
          <w:ilvl w:val="0"/>
          <w:numId w:val="4"/>
        </w:numPr>
        <w:rPr>
          <w:rFonts w:cs="Calibri"/>
          <w:color w:val="262626"/>
          <w:sz w:val="20"/>
          <w:szCs w:val="20"/>
        </w:rPr>
      </w:pPr>
      <w:r w:rsidRPr="00957DAB">
        <w:rPr>
          <w:rFonts w:cs="Calibri"/>
          <w:color w:val="262626"/>
          <w:sz w:val="20"/>
          <w:szCs w:val="20"/>
        </w:rPr>
        <w:t xml:space="preserve">Forensic tests have confirmed the pieces had all been carved from elephant tusks. </w:t>
      </w:r>
    </w:p>
    <w:p w:rsidR="00957DAB" w:rsidRPr="00957DAB" w:rsidRDefault="00957DAB" w:rsidP="00957DAB">
      <w:pPr>
        <w:pStyle w:val="ListParagraph"/>
        <w:numPr>
          <w:ilvl w:val="0"/>
          <w:numId w:val="3"/>
        </w:numPr>
        <w:rPr>
          <w:rFonts w:cs="Calibri"/>
          <w:color w:val="262626"/>
          <w:sz w:val="20"/>
          <w:szCs w:val="20"/>
        </w:rPr>
      </w:pPr>
      <w:r w:rsidRPr="00957DAB">
        <w:rPr>
          <w:rFonts w:cs="Calibri"/>
          <w:color w:val="262626"/>
          <w:sz w:val="20"/>
          <w:szCs w:val="20"/>
        </w:rPr>
        <w:t>Reportedly, the items seized in this case are suspected to include ivory items that are both pre-ban and illegally obtained ‘poached’ ivory. (personal communications, Mr Dylan Swain, Wildlife Enforcement Group. Friday 7</w:t>
      </w:r>
      <w:r w:rsidRPr="00957DAB">
        <w:rPr>
          <w:rFonts w:cs="Calibri"/>
          <w:color w:val="262626"/>
          <w:sz w:val="20"/>
          <w:szCs w:val="20"/>
          <w:vertAlign w:val="superscript"/>
        </w:rPr>
        <w:t>th</w:t>
      </w:r>
      <w:r w:rsidRPr="00957DAB">
        <w:rPr>
          <w:rFonts w:cs="Calibri"/>
          <w:color w:val="262626"/>
          <w:sz w:val="20"/>
          <w:szCs w:val="20"/>
        </w:rPr>
        <w:t xml:space="preserve"> June 2014)</w:t>
      </w:r>
    </w:p>
    <w:p w:rsidR="00957DAB" w:rsidRPr="00957DAB" w:rsidRDefault="00957DAB" w:rsidP="00957DAB">
      <w:pPr>
        <w:pStyle w:val="ListParagraph"/>
        <w:rPr>
          <w:rFonts w:cs="Calibri"/>
          <w:color w:val="262626"/>
          <w:sz w:val="20"/>
          <w:szCs w:val="20"/>
        </w:rPr>
      </w:pPr>
    </w:p>
    <w:p w:rsidR="00957DAB" w:rsidRDefault="00957DAB" w:rsidP="00957DAB">
      <w:pPr>
        <w:ind w:left="360"/>
        <w:rPr>
          <w:rFonts w:cs="Calibri"/>
          <w:color w:val="262626"/>
          <w:sz w:val="20"/>
          <w:szCs w:val="20"/>
        </w:rPr>
      </w:pPr>
      <w:r w:rsidRPr="00957DAB">
        <w:rPr>
          <w:rFonts w:cs="Calibri"/>
          <w:color w:val="262626"/>
          <w:sz w:val="20"/>
          <w:szCs w:val="20"/>
        </w:rPr>
        <w:t>Note: Mr Swain has been asked to confirm in writing, his comments and other information regarding confiscated ivory and the New Zealand ivory trade, made on Friday 7</w:t>
      </w:r>
      <w:r w:rsidRPr="00957DAB">
        <w:rPr>
          <w:rFonts w:cs="Calibri"/>
          <w:color w:val="262626"/>
          <w:sz w:val="20"/>
          <w:szCs w:val="20"/>
          <w:vertAlign w:val="superscript"/>
        </w:rPr>
        <w:t>th</w:t>
      </w:r>
      <w:r w:rsidRPr="00957DAB">
        <w:rPr>
          <w:rFonts w:cs="Calibri"/>
          <w:color w:val="262626"/>
          <w:sz w:val="20"/>
          <w:szCs w:val="20"/>
        </w:rPr>
        <w:t xml:space="preserve"> June 2014.</w:t>
      </w:r>
    </w:p>
    <w:p w:rsidR="00957DAB" w:rsidRDefault="00957DAB" w:rsidP="00957DAB">
      <w:pPr>
        <w:ind w:left="360"/>
        <w:rPr>
          <w:rFonts w:cs="Calibri"/>
          <w:color w:val="262626"/>
          <w:sz w:val="20"/>
          <w:szCs w:val="20"/>
        </w:rPr>
      </w:pPr>
    </w:p>
    <w:p w:rsidR="00957DAB" w:rsidRDefault="00957DAB" w:rsidP="00957DAB">
      <w:pPr>
        <w:ind w:left="360"/>
        <w:rPr>
          <w:rFonts w:cs="Calibri"/>
          <w:color w:val="262626"/>
          <w:sz w:val="20"/>
          <w:szCs w:val="20"/>
        </w:rPr>
      </w:pPr>
    </w:p>
    <w:p w:rsidR="00957DAB" w:rsidRPr="00957DAB" w:rsidRDefault="00957DAB" w:rsidP="00957DAB">
      <w:pPr>
        <w:ind w:left="360"/>
        <w:rPr>
          <w:rFonts w:cs="Calibri"/>
          <w:color w:val="262626"/>
          <w:sz w:val="20"/>
          <w:szCs w:val="20"/>
          <w:highlight w:val="yellow"/>
        </w:rPr>
      </w:pPr>
    </w:p>
    <w:p w:rsidR="00957DAB" w:rsidRPr="00957DAB" w:rsidRDefault="00915274" w:rsidP="00957DAB">
      <w:pPr>
        <w:rPr>
          <w:rFonts w:cs="Calibri"/>
          <w:sz w:val="20"/>
          <w:szCs w:val="20"/>
        </w:rPr>
      </w:pPr>
      <w:r>
        <w:rPr>
          <w:rFonts w:cs="Calibri"/>
          <w:sz w:val="20"/>
          <w:szCs w:val="20"/>
        </w:rPr>
        <w:t>8</w:t>
      </w:r>
      <w:r w:rsidR="00957DAB" w:rsidRPr="00957DAB">
        <w:rPr>
          <w:rFonts w:cs="Calibri"/>
          <w:sz w:val="20"/>
          <w:szCs w:val="20"/>
        </w:rPr>
        <w:t>/</w:t>
      </w:r>
    </w:p>
    <w:p w:rsidR="00957DAB" w:rsidRPr="00957DAB" w:rsidRDefault="00957DAB" w:rsidP="00957DAB">
      <w:pPr>
        <w:rPr>
          <w:rFonts w:cs="Calibri"/>
          <w:b/>
          <w:sz w:val="20"/>
          <w:szCs w:val="20"/>
        </w:rPr>
      </w:pPr>
      <w:r w:rsidRPr="00957DAB">
        <w:rPr>
          <w:rFonts w:cs="Calibri"/>
          <w:b/>
          <w:sz w:val="20"/>
          <w:szCs w:val="20"/>
        </w:rPr>
        <w:t xml:space="preserve">Q: Is New Zealand’s domestic ivory trade regulated? </w:t>
      </w:r>
    </w:p>
    <w:p w:rsidR="00957DAB" w:rsidRPr="00957DAB" w:rsidRDefault="00957DAB" w:rsidP="00957DAB">
      <w:pPr>
        <w:rPr>
          <w:rFonts w:cs="Calibri"/>
          <w:b/>
          <w:sz w:val="20"/>
          <w:szCs w:val="20"/>
        </w:rPr>
      </w:pPr>
      <w:r w:rsidRPr="00957DAB">
        <w:rPr>
          <w:rFonts w:cs="Calibri"/>
          <w:b/>
          <w:sz w:val="20"/>
          <w:szCs w:val="20"/>
        </w:rPr>
        <w:t>A: No.</w:t>
      </w:r>
    </w:p>
    <w:p w:rsidR="00957DAB" w:rsidRPr="00957DAB" w:rsidRDefault="00957DAB" w:rsidP="00957DAB">
      <w:pPr>
        <w:pStyle w:val="ListParagraph"/>
        <w:numPr>
          <w:ilvl w:val="0"/>
          <w:numId w:val="5"/>
        </w:numPr>
        <w:rPr>
          <w:rFonts w:cs="Calibri"/>
          <w:color w:val="262626"/>
          <w:sz w:val="20"/>
          <w:szCs w:val="20"/>
        </w:rPr>
      </w:pPr>
      <w:r w:rsidRPr="00957DAB">
        <w:rPr>
          <w:rFonts w:cs="Calibri"/>
          <w:color w:val="262626"/>
          <w:sz w:val="20"/>
          <w:szCs w:val="20"/>
        </w:rPr>
        <w:t xml:space="preserve">Pre-ban ivory may be traded commercially in New Zealand.  However, the domestic ivory trade in New Zealand is unregulated, requiring no proof of age or source of relevant import permit documentation at point of sale. </w:t>
      </w:r>
    </w:p>
    <w:p w:rsidR="00957DAB" w:rsidRPr="00957DAB" w:rsidRDefault="00957DAB" w:rsidP="00957DAB">
      <w:pPr>
        <w:pStyle w:val="ListParagraph"/>
        <w:numPr>
          <w:ilvl w:val="0"/>
          <w:numId w:val="5"/>
        </w:numPr>
        <w:rPr>
          <w:rFonts w:cs="Calibri"/>
          <w:color w:val="262626"/>
          <w:sz w:val="20"/>
          <w:szCs w:val="20"/>
        </w:rPr>
      </w:pPr>
      <w:r w:rsidRPr="00957DAB">
        <w:rPr>
          <w:rFonts w:cs="Calibri"/>
          <w:color w:val="262626"/>
          <w:sz w:val="20"/>
          <w:szCs w:val="20"/>
        </w:rPr>
        <w:t xml:space="preserve">With no requirement for proof of age or source of purpose of import there is an opportunity for illegal ivory to be sold on the domestic market. Illegally traded ivory could include ivory imported for personal use only (ie. imported for non-commercial purposes), ivory imported without appropriate permits and ‘poached’ ivory. </w:t>
      </w:r>
    </w:p>
    <w:p w:rsidR="00957DAB" w:rsidRPr="00957DAB" w:rsidRDefault="00957DAB" w:rsidP="00957DAB">
      <w:pPr>
        <w:pStyle w:val="ListParagraph"/>
        <w:numPr>
          <w:ilvl w:val="0"/>
          <w:numId w:val="5"/>
        </w:numPr>
        <w:rPr>
          <w:rFonts w:cs="Calibri"/>
          <w:color w:val="262626"/>
          <w:sz w:val="20"/>
          <w:szCs w:val="20"/>
        </w:rPr>
      </w:pPr>
      <w:r w:rsidRPr="00957DAB">
        <w:rPr>
          <w:rFonts w:cs="Calibri"/>
          <w:color w:val="262626"/>
          <w:sz w:val="20"/>
          <w:szCs w:val="20"/>
        </w:rPr>
        <w:t>The majority of ivory items available for sale at auction houses on-line and on Trademe, include no evidence of age, source or import documentation.</w:t>
      </w:r>
    </w:p>
    <w:p w:rsidR="00957DAB" w:rsidRPr="00957DAB" w:rsidRDefault="00957DAB" w:rsidP="00957DAB">
      <w:pPr>
        <w:rPr>
          <w:sz w:val="20"/>
          <w:szCs w:val="20"/>
        </w:rPr>
      </w:pPr>
    </w:p>
    <w:p w:rsidR="00957DAB" w:rsidRPr="00012D1B" w:rsidRDefault="00957DAB" w:rsidP="00957DAB">
      <w:pPr>
        <w:rPr>
          <w:b/>
          <w:sz w:val="20"/>
          <w:szCs w:val="20"/>
        </w:rPr>
      </w:pPr>
      <w:r w:rsidRPr="00012D1B">
        <w:rPr>
          <w:b/>
          <w:sz w:val="20"/>
          <w:szCs w:val="20"/>
        </w:rPr>
        <w:t>Q: Does New Zealand comply with Convention for International Trade in Endangered Species (CITES) regulations and resolutions for the trade in ivory?</w:t>
      </w:r>
    </w:p>
    <w:p w:rsidR="00957DAB" w:rsidRPr="00012D1B" w:rsidRDefault="00957DAB" w:rsidP="00957DAB">
      <w:pPr>
        <w:rPr>
          <w:b/>
          <w:sz w:val="20"/>
          <w:szCs w:val="20"/>
        </w:rPr>
      </w:pPr>
      <w:r w:rsidRPr="00012D1B">
        <w:rPr>
          <w:b/>
          <w:sz w:val="20"/>
          <w:szCs w:val="20"/>
        </w:rPr>
        <w:t>A: There are areas of concern that need to be investigated.</w:t>
      </w:r>
    </w:p>
    <w:p w:rsidR="00957DAB" w:rsidRPr="00012D1B" w:rsidRDefault="00957DAB" w:rsidP="00957DAB">
      <w:pPr>
        <w:rPr>
          <w:sz w:val="20"/>
          <w:szCs w:val="20"/>
        </w:rPr>
      </w:pPr>
      <w:r w:rsidRPr="00957DAB">
        <w:rPr>
          <w:sz w:val="20"/>
          <w:szCs w:val="20"/>
        </w:rPr>
        <w:t xml:space="preserve">There are areas of concern around compliance with CITES regulations and resolutions include the import of ivory of Wild and unknown source; inventories of government and privately held stockpiles of ivory; the way in which “personal use” is determined for imports and re-exports of ivory; the regulation of domestic trade; demand reduction and public awareness campaigns. </w:t>
      </w:r>
    </w:p>
    <w:p w:rsidR="00957DAB" w:rsidRPr="00012D1B" w:rsidRDefault="00957DAB" w:rsidP="00957DAB">
      <w:pPr>
        <w:rPr>
          <w:rFonts w:cs="Calibri"/>
          <w:b/>
          <w:sz w:val="20"/>
          <w:szCs w:val="20"/>
        </w:rPr>
      </w:pPr>
      <w:r w:rsidRPr="00012D1B">
        <w:rPr>
          <w:rFonts w:cs="Calibri"/>
          <w:b/>
          <w:sz w:val="20"/>
          <w:szCs w:val="20"/>
        </w:rPr>
        <w:t>Q: Are there other reports on the illegal trade in wildlife specifically including New Zealand?</w:t>
      </w:r>
    </w:p>
    <w:p w:rsidR="00957DAB" w:rsidRPr="00012D1B" w:rsidRDefault="00957DAB" w:rsidP="00957DAB">
      <w:pPr>
        <w:rPr>
          <w:rFonts w:cs="Calibri"/>
          <w:b/>
          <w:sz w:val="20"/>
          <w:szCs w:val="20"/>
        </w:rPr>
      </w:pPr>
      <w:r w:rsidRPr="00012D1B">
        <w:rPr>
          <w:rFonts w:cs="Calibri"/>
          <w:b/>
          <w:sz w:val="20"/>
          <w:szCs w:val="20"/>
        </w:rPr>
        <w:t>A: Yes. Here are some points from two such reports that are directly relevant to New Zealand’s trade in ivory.</w:t>
      </w:r>
    </w:p>
    <w:p w:rsidR="00957DAB" w:rsidRPr="00012D1B" w:rsidRDefault="00957DAB" w:rsidP="00012D1B">
      <w:pPr>
        <w:widowControl w:val="0"/>
        <w:autoSpaceDE w:val="0"/>
        <w:autoSpaceDN w:val="0"/>
        <w:adjustRightInd w:val="0"/>
        <w:spacing w:after="240"/>
        <w:rPr>
          <w:rFonts w:cs="Times"/>
          <w:b/>
          <w:sz w:val="20"/>
          <w:szCs w:val="20"/>
          <w:u w:val="single"/>
        </w:rPr>
      </w:pPr>
      <w:r w:rsidRPr="00012D1B">
        <w:rPr>
          <w:rFonts w:cs="Times New Roman"/>
          <w:b/>
          <w:sz w:val="20"/>
          <w:szCs w:val="20"/>
          <w:u w:val="single"/>
        </w:rPr>
        <w:t xml:space="preserve">REPORT - “A COMPARATIVE ANALYSIS OF WILDLIFE TRAFFICKING IN AUSTRALIA, NEW ZEALAND, AND THE UNITED KINGDOM” </w:t>
      </w:r>
      <w:r w:rsidRPr="00012D1B">
        <w:rPr>
          <w:rFonts w:cs="Times"/>
          <w:b/>
          <w:sz w:val="20"/>
          <w:szCs w:val="20"/>
          <w:u w:val="single"/>
        </w:rPr>
        <w:t>TRANSNATIONAL ENVIRONMENTAL CRIME PROJECT - WORKING PAPER 6/2013</w:t>
      </w:r>
    </w:p>
    <w:p w:rsidR="00957DAB" w:rsidRPr="00957DAB" w:rsidRDefault="00957DAB" w:rsidP="00957DAB">
      <w:pPr>
        <w:widowControl w:val="0"/>
        <w:autoSpaceDE w:val="0"/>
        <w:autoSpaceDN w:val="0"/>
        <w:adjustRightInd w:val="0"/>
        <w:spacing w:after="240"/>
        <w:rPr>
          <w:b/>
          <w:sz w:val="20"/>
          <w:szCs w:val="20"/>
        </w:rPr>
      </w:pPr>
      <w:r w:rsidRPr="00957DAB">
        <w:rPr>
          <w:rFonts w:cs="Times"/>
          <w:b/>
          <w:sz w:val="20"/>
          <w:szCs w:val="20"/>
        </w:rPr>
        <w:t xml:space="preserve">By </w:t>
      </w:r>
      <w:r w:rsidRPr="00957DAB">
        <w:rPr>
          <w:b/>
          <w:sz w:val="20"/>
          <w:szCs w:val="20"/>
        </w:rPr>
        <w:t>Tanya Wyatt</w:t>
      </w:r>
      <w:r w:rsidRPr="00957DAB">
        <w:rPr>
          <w:rStyle w:val="FootnoteReference"/>
          <w:b/>
          <w:sz w:val="20"/>
          <w:szCs w:val="20"/>
        </w:rPr>
        <w:footnoteReference w:id="1"/>
      </w:r>
      <w:r w:rsidRPr="00957DAB">
        <w:rPr>
          <w:rFonts w:cs="Times"/>
          <w:sz w:val="20"/>
          <w:szCs w:val="20"/>
        </w:rPr>
        <w:t>Senior Lecturer in Criminology at Northumbria University in Newcastle upon Tyne, United Kingdom.</w:t>
      </w:r>
    </w:p>
    <w:p w:rsidR="00957DAB" w:rsidRPr="00957DAB" w:rsidRDefault="009A5AB8" w:rsidP="00957DAB">
      <w:pPr>
        <w:widowControl w:val="0"/>
        <w:autoSpaceDE w:val="0"/>
        <w:autoSpaceDN w:val="0"/>
        <w:adjustRightInd w:val="0"/>
        <w:spacing w:after="240"/>
        <w:rPr>
          <w:rFonts w:cs="Times"/>
          <w:sz w:val="20"/>
          <w:szCs w:val="20"/>
        </w:rPr>
      </w:pPr>
      <w:hyperlink r:id="rId8" w:history="1">
        <w:r w:rsidR="00957DAB" w:rsidRPr="00957DAB">
          <w:rPr>
            <w:rStyle w:val="Hyperlink"/>
            <w:rFonts w:cs="Times"/>
            <w:sz w:val="20"/>
            <w:szCs w:val="20"/>
          </w:rPr>
          <w:t>http://ips.cap.anu.edu.au/sites/default/files/IPS/IR/TEC/TEC_Working_Paper_6_2013.pdf</w:t>
        </w:r>
      </w:hyperlink>
    </w:p>
    <w:p w:rsidR="00957DAB" w:rsidRPr="00957DAB" w:rsidRDefault="00957DAB" w:rsidP="00957DAB">
      <w:pPr>
        <w:pStyle w:val="ListParagraph"/>
        <w:widowControl w:val="0"/>
        <w:numPr>
          <w:ilvl w:val="0"/>
          <w:numId w:val="10"/>
        </w:numPr>
        <w:autoSpaceDE w:val="0"/>
        <w:autoSpaceDN w:val="0"/>
        <w:adjustRightInd w:val="0"/>
        <w:spacing w:after="240"/>
        <w:rPr>
          <w:rFonts w:cs="Times"/>
          <w:sz w:val="20"/>
          <w:szCs w:val="20"/>
        </w:rPr>
      </w:pPr>
      <w:r w:rsidRPr="00957DAB">
        <w:rPr>
          <w:rFonts w:cs="Times"/>
          <w:b/>
          <w:sz w:val="20"/>
          <w:szCs w:val="20"/>
        </w:rPr>
        <w:t>Regulation vs levels of wildlife trafficking.</w:t>
      </w:r>
      <w:r w:rsidRPr="00957DAB">
        <w:rPr>
          <w:rFonts w:cs="Times"/>
          <w:i/>
          <w:sz w:val="20"/>
          <w:szCs w:val="20"/>
        </w:rPr>
        <w:t xml:space="preserve">“The patterns of wildlife trafficking vary throughout the world and nations approach the prevention of it differently. The differences that exist raise the question as to why the levels differ between nations that appear to be similar. This is the case with the United Kingdom, Australia, and New Zealand, which are demographically similar with a significant shared cultural history. Yet New Zealand has high levels of wildlife trafficking, Australia low levels, and the UK somewhere in between.”...” It appears that more regulation in this instance may be connected to decreased levels of wildlife trafficking.” </w:t>
      </w:r>
      <w:r w:rsidRPr="00957DAB">
        <w:rPr>
          <w:rFonts w:cs="Times"/>
          <w:sz w:val="20"/>
          <w:szCs w:val="20"/>
        </w:rPr>
        <w:t>(Abstract)</w:t>
      </w:r>
    </w:p>
    <w:p w:rsidR="00957DAB" w:rsidRPr="00857D4F" w:rsidRDefault="00915274" w:rsidP="00857D4F">
      <w:pPr>
        <w:widowControl w:val="0"/>
        <w:autoSpaceDE w:val="0"/>
        <w:autoSpaceDN w:val="0"/>
        <w:adjustRightInd w:val="0"/>
        <w:spacing w:after="240"/>
        <w:rPr>
          <w:rFonts w:cs="Times"/>
          <w:sz w:val="20"/>
          <w:szCs w:val="20"/>
        </w:rPr>
      </w:pPr>
      <w:r>
        <w:rPr>
          <w:rFonts w:cs="Times"/>
          <w:sz w:val="20"/>
          <w:szCs w:val="20"/>
        </w:rPr>
        <w:t>9</w:t>
      </w:r>
      <w:r w:rsidR="00857D4F">
        <w:rPr>
          <w:rFonts w:cs="Times"/>
          <w:sz w:val="20"/>
          <w:szCs w:val="20"/>
        </w:rPr>
        <w:t>/</w:t>
      </w:r>
    </w:p>
    <w:p w:rsidR="00957DAB" w:rsidRPr="00957DAB" w:rsidRDefault="00957DAB" w:rsidP="00957DAB">
      <w:pPr>
        <w:pStyle w:val="ListParagraph"/>
        <w:widowControl w:val="0"/>
        <w:numPr>
          <w:ilvl w:val="0"/>
          <w:numId w:val="8"/>
        </w:numPr>
        <w:autoSpaceDE w:val="0"/>
        <w:autoSpaceDN w:val="0"/>
        <w:adjustRightInd w:val="0"/>
        <w:spacing w:after="240"/>
        <w:rPr>
          <w:rFonts w:cs="Times"/>
          <w:sz w:val="20"/>
          <w:szCs w:val="20"/>
        </w:rPr>
      </w:pPr>
      <w:r w:rsidRPr="00957DAB">
        <w:rPr>
          <w:rFonts w:cs="Times"/>
          <w:b/>
          <w:sz w:val="20"/>
          <w:szCs w:val="20"/>
        </w:rPr>
        <w:t>New Zealand - Evidence of criminal activity that needs to be addressed</w:t>
      </w:r>
      <w:r w:rsidRPr="00957DAB">
        <w:rPr>
          <w:rFonts w:cs="Times"/>
          <w:i/>
          <w:sz w:val="20"/>
          <w:szCs w:val="20"/>
        </w:rPr>
        <w:t xml:space="preserve">: “Whereas wildlife trafficking has received a reasonable amount of attention in Australia (Halstead 1994; Alacs and Georges 2008; Bricknell 2010), a literature research for similar studies in New Zealand found very little. This is a cause for concern for two reasons. First, New Zealand has a large number of endemic species stemming from the North and South Islands being isolated for millions of years (New Zealand Biodiversity no date).” … “Second, as indicated in Figure 1, New Zealand has the highest number of incidents of wildlife trafficking of the three countries in this comparative study, which is evidence of criminal activity that needs to be addressed. New Zealand experienced illegal importation of nearly twice as many CITES-listed species as the UK, and over ten times as many as Australia.” </w:t>
      </w:r>
      <w:r w:rsidRPr="00957DAB">
        <w:rPr>
          <w:rFonts w:cs="Times"/>
          <w:sz w:val="20"/>
          <w:szCs w:val="20"/>
        </w:rPr>
        <w:t>(pg 8)</w:t>
      </w:r>
    </w:p>
    <w:p w:rsidR="00957DAB" w:rsidRPr="00957DAB" w:rsidRDefault="00957DAB" w:rsidP="00957DAB">
      <w:pPr>
        <w:pStyle w:val="ListParagraph"/>
        <w:widowControl w:val="0"/>
        <w:autoSpaceDE w:val="0"/>
        <w:autoSpaceDN w:val="0"/>
        <w:adjustRightInd w:val="0"/>
        <w:spacing w:after="240"/>
        <w:rPr>
          <w:rFonts w:cs="Times"/>
          <w:sz w:val="20"/>
          <w:szCs w:val="20"/>
        </w:rPr>
      </w:pPr>
    </w:p>
    <w:p w:rsidR="00957DAB" w:rsidRPr="00957DAB" w:rsidRDefault="00957DAB" w:rsidP="00957DAB">
      <w:pPr>
        <w:pStyle w:val="ListParagraph"/>
        <w:widowControl w:val="0"/>
        <w:numPr>
          <w:ilvl w:val="0"/>
          <w:numId w:val="8"/>
        </w:numPr>
        <w:autoSpaceDE w:val="0"/>
        <w:autoSpaceDN w:val="0"/>
        <w:adjustRightInd w:val="0"/>
        <w:spacing w:after="240"/>
        <w:rPr>
          <w:rFonts w:cs="Times"/>
          <w:sz w:val="20"/>
          <w:szCs w:val="20"/>
        </w:rPr>
      </w:pPr>
      <w:r w:rsidRPr="00957DAB">
        <w:rPr>
          <w:rFonts w:cs="Times"/>
          <w:b/>
          <w:sz w:val="20"/>
          <w:szCs w:val="20"/>
        </w:rPr>
        <w:t>New Zealand - sources of illegal wildlife:</w:t>
      </w:r>
      <w:r w:rsidRPr="00957DAB">
        <w:rPr>
          <w:rFonts w:cs="Times"/>
          <w:i/>
          <w:sz w:val="20"/>
          <w:szCs w:val="20"/>
        </w:rPr>
        <w:t xml:space="preserve"> “As was the case in Australia, another of the five main origins is ‘unknown’ which means that the place where the illegal wildlife was taken from cannot be determined. The three other countries are Australia, which reflects the pattern of illegal coral trade discussed earlier, China, and Hong Kong. This may account for the illicit trade in traditional medicines that is witnessed coming into New Zealand, which could be connected to the diaspora populations of Northeast Asia. Illegal imports are also coming from countries in Southeast Asia, the Pacific Islands, and Africa. The Cook Islands has 178 incidents of illegal imports into New Zealand. Whilst this may not appear to be significant within the larger picture, for a small self-governed island it raises the question as to why the Cook Islands have not become a party to CITES since there is clearly evidence that wildlife trafficking is taking place there. It may be that the islands are a transhipment point rather than a source, but adoption of CITES would still address this. The diversity of both products and countries that are involved with the trafficking of wildlife into New Zealand gives an idea of the complex task that is given to WEG, Customs, and law enforcement in uncovering this black market.”</w:t>
      </w:r>
      <w:r w:rsidRPr="00957DAB">
        <w:rPr>
          <w:rFonts w:cs="Calibri"/>
          <w:color w:val="262626"/>
          <w:sz w:val="20"/>
          <w:szCs w:val="20"/>
        </w:rPr>
        <w:t>(pg10)</w:t>
      </w:r>
    </w:p>
    <w:p w:rsidR="00957DAB" w:rsidRPr="00957DAB" w:rsidRDefault="00957DAB" w:rsidP="00957DAB">
      <w:pPr>
        <w:pStyle w:val="ListParagraph"/>
        <w:widowControl w:val="0"/>
        <w:autoSpaceDE w:val="0"/>
        <w:autoSpaceDN w:val="0"/>
        <w:adjustRightInd w:val="0"/>
        <w:spacing w:after="240"/>
        <w:rPr>
          <w:rFonts w:cs="Times"/>
          <w:sz w:val="20"/>
          <w:szCs w:val="20"/>
        </w:rPr>
      </w:pPr>
    </w:p>
    <w:p w:rsidR="00957DAB" w:rsidRPr="00957DAB" w:rsidRDefault="00957DAB" w:rsidP="00957DAB">
      <w:pPr>
        <w:pStyle w:val="ListParagraph"/>
        <w:widowControl w:val="0"/>
        <w:numPr>
          <w:ilvl w:val="0"/>
          <w:numId w:val="8"/>
        </w:numPr>
        <w:autoSpaceDE w:val="0"/>
        <w:autoSpaceDN w:val="0"/>
        <w:adjustRightInd w:val="0"/>
        <w:spacing w:after="240"/>
        <w:rPr>
          <w:rFonts w:cs="Times"/>
          <w:sz w:val="20"/>
          <w:szCs w:val="20"/>
        </w:rPr>
      </w:pPr>
      <w:r w:rsidRPr="00957DAB">
        <w:rPr>
          <w:rFonts w:cs="Times"/>
          <w:b/>
          <w:sz w:val="20"/>
          <w:szCs w:val="20"/>
        </w:rPr>
        <w:t>New Zealand - high rate of illegal imports</w:t>
      </w:r>
      <w:r w:rsidRPr="00957DAB">
        <w:rPr>
          <w:rFonts w:cs="Times"/>
          <w:sz w:val="20"/>
          <w:szCs w:val="20"/>
        </w:rPr>
        <w:t>:</w:t>
      </w:r>
      <w:r w:rsidRPr="00957DAB">
        <w:rPr>
          <w:rFonts w:cs="Times"/>
          <w:i/>
          <w:sz w:val="20"/>
          <w:szCs w:val="20"/>
        </w:rPr>
        <w:t xml:space="preserve"> “New Zealand’s regulation of trade in wildlife allows for the export and import of endangered, threatened, and exploited species within a controlled permit system. This is not as restrictive a system as that of Australia. This may be the reason for New Zealand having the highest amount of illegal imports within the data collected for this research. It is worth further exploration to unpick if having a legal trade is providing a mechanism under which illegal trade is able to take place, and if requiring CITES permits for importation of Appendix II species would decrease the amount of illegal imports. There is also the possibility that the specialised WEG is uncovering more illegal activity, so that their success makes it appear as if New Zealand has higher incidents of illegality where in fact they are able to detect more. Without further research, it is not possible to be certain either way.”  </w:t>
      </w:r>
      <w:r w:rsidRPr="00957DAB">
        <w:rPr>
          <w:rFonts w:cs="Calibri"/>
          <w:color w:val="262626"/>
          <w:sz w:val="20"/>
          <w:szCs w:val="20"/>
        </w:rPr>
        <w:t>(pg 12/13)</w:t>
      </w:r>
    </w:p>
    <w:p w:rsidR="00957DAB" w:rsidRPr="00957DAB" w:rsidRDefault="00957DAB" w:rsidP="00957DAB">
      <w:pPr>
        <w:rPr>
          <w:rFonts w:cs="Calibri"/>
          <w:color w:val="262626"/>
          <w:sz w:val="20"/>
          <w:szCs w:val="20"/>
        </w:rPr>
      </w:pPr>
    </w:p>
    <w:p w:rsidR="00957DAB" w:rsidRPr="00012D1B" w:rsidRDefault="00957DAB" w:rsidP="00957DAB">
      <w:pPr>
        <w:rPr>
          <w:rFonts w:cs="Calibri"/>
          <w:b/>
          <w:color w:val="262626"/>
          <w:sz w:val="20"/>
          <w:szCs w:val="20"/>
          <w:u w:val="single"/>
        </w:rPr>
      </w:pPr>
      <w:r w:rsidRPr="00012D1B">
        <w:rPr>
          <w:rFonts w:cs="Calibri"/>
          <w:b/>
          <w:color w:val="262626"/>
          <w:sz w:val="20"/>
          <w:szCs w:val="20"/>
          <w:u w:val="single"/>
        </w:rPr>
        <w:t>REPORT - “CLICK TO DELETE: Endangered Wildlife for Sale in New Zealand”</w:t>
      </w:r>
    </w:p>
    <w:p w:rsidR="00957DAB" w:rsidRPr="00012D1B" w:rsidRDefault="00957DAB" w:rsidP="00957DAB">
      <w:pPr>
        <w:rPr>
          <w:rFonts w:cs="Calibri"/>
          <w:b/>
          <w:color w:val="262626"/>
          <w:sz w:val="20"/>
          <w:szCs w:val="20"/>
        </w:rPr>
      </w:pPr>
      <w:r w:rsidRPr="00957DAB">
        <w:rPr>
          <w:rFonts w:cs="Calibri"/>
          <w:b/>
          <w:color w:val="262626"/>
          <w:sz w:val="20"/>
          <w:szCs w:val="20"/>
        </w:rPr>
        <w:t>By International Federation for Animal Welfare (IFAW) (published May 2014).</w:t>
      </w:r>
      <w:hyperlink r:id="rId9" w:history="1">
        <w:r w:rsidRPr="00957DAB">
          <w:rPr>
            <w:rStyle w:val="Hyperlink"/>
            <w:rFonts w:cs="Calibri"/>
            <w:sz w:val="20"/>
            <w:szCs w:val="20"/>
          </w:rPr>
          <w:t>http://www.ifaw.org/united-states/resource-centre/click-delete-endangered-wildlife-sale-new-zealand</w:t>
        </w:r>
      </w:hyperlink>
    </w:p>
    <w:p w:rsidR="00957DAB" w:rsidRPr="00957DAB" w:rsidRDefault="00012D1B" w:rsidP="00957DAB">
      <w:pPr>
        <w:rPr>
          <w:rFonts w:cs="Calibri"/>
          <w:color w:val="262626"/>
          <w:sz w:val="20"/>
          <w:szCs w:val="20"/>
        </w:rPr>
      </w:pPr>
      <w:r>
        <w:rPr>
          <w:rFonts w:cs="Calibri"/>
          <w:color w:val="262626"/>
          <w:sz w:val="20"/>
          <w:szCs w:val="20"/>
        </w:rPr>
        <w:t>[</w:t>
      </w:r>
      <w:r w:rsidR="00957DAB" w:rsidRPr="00957DAB">
        <w:rPr>
          <w:rFonts w:cs="Calibri"/>
          <w:color w:val="262626"/>
          <w:sz w:val="20"/>
          <w:szCs w:val="20"/>
        </w:rPr>
        <w:t>Emphasis added (in bold)</w:t>
      </w:r>
      <w:r>
        <w:rPr>
          <w:rFonts w:cs="Calibri"/>
          <w:color w:val="262626"/>
          <w:sz w:val="20"/>
          <w:szCs w:val="20"/>
        </w:rPr>
        <w:t>]</w:t>
      </w:r>
    </w:p>
    <w:p w:rsidR="00957DAB" w:rsidRPr="00957DAB" w:rsidRDefault="00957DAB" w:rsidP="00957DAB">
      <w:pPr>
        <w:widowControl w:val="0"/>
        <w:autoSpaceDE w:val="0"/>
        <w:autoSpaceDN w:val="0"/>
        <w:adjustRightInd w:val="0"/>
        <w:spacing w:after="240"/>
        <w:rPr>
          <w:rFonts w:cs="Times"/>
          <w:i/>
          <w:sz w:val="20"/>
          <w:szCs w:val="20"/>
        </w:rPr>
      </w:pPr>
      <w:r w:rsidRPr="00957DAB">
        <w:rPr>
          <w:rFonts w:cs="Times"/>
          <w:i/>
          <w:sz w:val="20"/>
          <w:szCs w:val="20"/>
        </w:rPr>
        <w:t>“This report details the research IFAW carried out in 2013 to assess for the first time, levels of trade in endangered wild animals and their products on web platforms hosted in New Zealand and accessible to the public.” (p 2)</w:t>
      </w:r>
    </w:p>
    <w:p w:rsidR="00957DAB" w:rsidRPr="00857D4F" w:rsidRDefault="00957DAB" w:rsidP="00957DAB">
      <w:pPr>
        <w:pStyle w:val="ListParagraph"/>
        <w:widowControl w:val="0"/>
        <w:numPr>
          <w:ilvl w:val="0"/>
          <w:numId w:val="9"/>
        </w:numPr>
        <w:autoSpaceDE w:val="0"/>
        <w:autoSpaceDN w:val="0"/>
        <w:adjustRightInd w:val="0"/>
        <w:spacing w:after="240"/>
        <w:rPr>
          <w:rFonts w:cs="Times"/>
          <w:i/>
          <w:sz w:val="20"/>
          <w:szCs w:val="20"/>
        </w:rPr>
      </w:pPr>
      <w:r w:rsidRPr="00957DAB">
        <w:rPr>
          <w:rFonts w:cs="Times"/>
          <w:i/>
          <w:sz w:val="20"/>
          <w:szCs w:val="20"/>
        </w:rPr>
        <w:t xml:space="preserve">“New Zealand is a global biodiversity hotspot with most native animals found nowhere else in the world and this makes them an attractive target for smugglers.  In a recent study of illegal wildlife trade seizures in New Zealand, Australia and the UK, </w:t>
      </w:r>
      <w:r w:rsidRPr="00957DAB">
        <w:rPr>
          <w:rFonts w:cs="Times"/>
          <w:b/>
          <w:i/>
          <w:sz w:val="20"/>
          <w:szCs w:val="20"/>
        </w:rPr>
        <w:t>New Zealand had the highest number of incidents, with almost double the number of seizures compared to the UK and over ten times more than Australia.</w:t>
      </w:r>
      <w:r w:rsidRPr="00957DAB">
        <w:rPr>
          <w:rFonts w:cs="Times"/>
          <w:i/>
          <w:sz w:val="20"/>
          <w:szCs w:val="20"/>
        </w:rPr>
        <w:t xml:space="preserve">  Several recent seizures of illegal ivory as well as an attempted export of jewelled geckos indicate a continuing trade.”</w:t>
      </w:r>
      <w:r w:rsidRPr="00957DAB">
        <w:rPr>
          <w:rFonts w:cs="Times"/>
          <w:sz w:val="20"/>
          <w:szCs w:val="20"/>
        </w:rPr>
        <w:t xml:space="preserve"> (p 2)</w:t>
      </w:r>
    </w:p>
    <w:p w:rsidR="00857D4F" w:rsidRPr="00957DAB" w:rsidRDefault="00857D4F" w:rsidP="00857D4F">
      <w:pPr>
        <w:pStyle w:val="ListParagraph"/>
        <w:widowControl w:val="0"/>
        <w:autoSpaceDE w:val="0"/>
        <w:autoSpaceDN w:val="0"/>
        <w:adjustRightInd w:val="0"/>
        <w:spacing w:after="240"/>
        <w:ind w:left="360"/>
        <w:rPr>
          <w:rFonts w:cs="Times"/>
          <w:i/>
          <w:sz w:val="20"/>
          <w:szCs w:val="20"/>
        </w:rPr>
      </w:pPr>
    </w:p>
    <w:p w:rsidR="00957DAB" w:rsidRPr="00857D4F" w:rsidRDefault="00915274" w:rsidP="00857D4F">
      <w:pPr>
        <w:widowControl w:val="0"/>
        <w:autoSpaceDE w:val="0"/>
        <w:autoSpaceDN w:val="0"/>
        <w:adjustRightInd w:val="0"/>
        <w:spacing w:after="240"/>
        <w:rPr>
          <w:rFonts w:cs="Times"/>
          <w:sz w:val="20"/>
          <w:szCs w:val="20"/>
        </w:rPr>
      </w:pPr>
      <w:r>
        <w:rPr>
          <w:rFonts w:cs="Times"/>
          <w:sz w:val="20"/>
          <w:szCs w:val="20"/>
        </w:rPr>
        <w:t>10</w:t>
      </w:r>
      <w:r w:rsidR="00857D4F" w:rsidRPr="00857D4F">
        <w:rPr>
          <w:rFonts w:cs="Times"/>
          <w:sz w:val="20"/>
          <w:szCs w:val="20"/>
        </w:rPr>
        <w:t>/</w:t>
      </w:r>
    </w:p>
    <w:p w:rsidR="00957DAB" w:rsidRPr="00957DAB" w:rsidRDefault="00957DAB" w:rsidP="00957DAB">
      <w:pPr>
        <w:pStyle w:val="ListParagraph"/>
        <w:widowControl w:val="0"/>
        <w:numPr>
          <w:ilvl w:val="0"/>
          <w:numId w:val="9"/>
        </w:numPr>
        <w:autoSpaceDE w:val="0"/>
        <w:autoSpaceDN w:val="0"/>
        <w:adjustRightInd w:val="0"/>
        <w:spacing w:after="240"/>
        <w:rPr>
          <w:rFonts w:cs="Times"/>
          <w:sz w:val="20"/>
          <w:szCs w:val="20"/>
        </w:rPr>
      </w:pPr>
      <w:r w:rsidRPr="00957DAB">
        <w:rPr>
          <w:rFonts w:cs="Times"/>
          <w:i/>
          <w:sz w:val="20"/>
          <w:szCs w:val="20"/>
        </w:rPr>
        <w:t>“</w:t>
      </w:r>
      <w:r w:rsidRPr="00957DAB">
        <w:rPr>
          <w:rFonts w:cs="Times"/>
          <w:b/>
          <w:i/>
          <w:sz w:val="20"/>
          <w:szCs w:val="20"/>
        </w:rPr>
        <w:t>Trademe hosted 20 advertisements</w:t>
      </w:r>
      <w:r w:rsidRPr="00957DAB">
        <w:rPr>
          <w:rFonts w:cs="Times"/>
          <w:i/>
          <w:sz w:val="20"/>
          <w:szCs w:val="20"/>
        </w:rPr>
        <w:t xml:space="preserve"> for Appendix I products, including 17 ivory figures and jewellery, one tiger tooth claw and two taxidermy marine turtle shells. One seller who has been trading on the site since 2008 was responsible for eight ivory items and the two turtle shells.”</w:t>
      </w:r>
      <w:r w:rsidRPr="00957DAB">
        <w:rPr>
          <w:rFonts w:cs="Times"/>
          <w:sz w:val="20"/>
          <w:szCs w:val="20"/>
        </w:rPr>
        <w:t xml:space="preserve"> (p 4)</w:t>
      </w:r>
    </w:p>
    <w:p w:rsidR="00957DAB" w:rsidRPr="00957DAB" w:rsidRDefault="00957DAB" w:rsidP="00957DAB">
      <w:pPr>
        <w:pStyle w:val="ListParagraph"/>
        <w:widowControl w:val="0"/>
        <w:autoSpaceDE w:val="0"/>
        <w:autoSpaceDN w:val="0"/>
        <w:adjustRightInd w:val="0"/>
        <w:spacing w:after="240"/>
        <w:rPr>
          <w:rFonts w:cs="Times"/>
          <w:sz w:val="20"/>
          <w:szCs w:val="20"/>
        </w:rPr>
      </w:pPr>
    </w:p>
    <w:p w:rsidR="00957DAB" w:rsidRPr="00957DAB" w:rsidRDefault="00957DAB" w:rsidP="00957DAB">
      <w:pPr>
        <w:pStyle w:val="ListParagraph"/>
        <w:widowControl w:val="0"/>
        <w:numPr>
          <w:ilvl w:val="0"/>
          <w:numId w:val="9"/>
        </w:numPr>
        <w:autoSpaceDE w:val="0"/>
        <w:autoSpaceDN w:val="0"/>
        <w:adjustRightInd w:val="0"/>
        <w:spacing w:after="240"/>
        <w:rPr>
          <w:rFonts w:cs="Times"/>
          <w:sz w:val="20"/>
          <w:szCs w:val="20"/>
        </w:rPr>
      </w:pPr>
      <w:r w:rsidRPr="00957DAB">
        <w:rPr>
          <w:rFonts w:cs="Times"/>
          <w:bCs/>
          <w:i/>
          <w:sz w:val="20"/>
          <w:szCs w:val="20"/>
        </w:rPr>
        <w:t xml:space="preserve">“IFAW’s simultaneous research into Australian trading platforms found an </w:t>
      </w:r>
      <w:r w:rsidRPr="00957DAB">
        <w:rPr>
          <w:rFonts w:cs="Times"/>
          <w:b/>
          <w:bCs/>
          <w:i/>
          <w:sz w:val="20"/>
          <w:szCs w:val="20"/>
        </w:rPr>
        <w:t>Auckland-based seller offering a rhino horn on Quicksales.au at a cost of AU$230,000</w:t>
      </w:r>
      <w:r w:rsidRPr="00957DAB">
        <w:rPr>
          <w:rFonts w:cs="Times"/>
          <w:bCs/>
          <w:i/>
          <w:sz w:val="20"/>
          <w:szCs w:val="20"/>
        </w:rPr>
        <w:t>.”</w:t>
      </w:r>
      <w:r w:rsidRPr="00957DAB">
        <w:rPr>
          <w:rFonts w:cs="Times"/>
          <w:bCs/>
          <w:sz w:val="20"/>
          <w:szCs w:val="20"/>
        </w:rPr>
        <w:t>(p 5)</w:t>
      </w:r>
    </w:p>
    <w:p w:rsidR="00957DAB" w:rsidRPr="00957DAB" w:rsidRDefault="00957DAB" w:rsidP="00957DAB">
      <w:pPr>
        <w:pStyle w:val="ListParagraph"/>
        <w:widowControl w:val="0"/>
        <w:autoSpaceDE w:val="0"/>
        <w:autoSpaceDN w:val="0"/>
        <w:adjustRightInd w:val="0"/>
        <w:spacing w:after="240"/>
        <w:rPr>
          <w:rFonts w:cs="Times"/>
          <w:sz w:val="20"/>
          <w:szCs w:val="20"/>
        </w:rPr>
      </w:pPr>
    </w:p>
    <w:p w:rsidR="00957DAB" w:rsidRPr="00957DAB" w:rsidRDefault="00957DAB" w:rsidP="00957DAB">
      <w:pPr>
        <w:pStyle w:val="ListParagraph"/>
        <w:widowControl w:val="0"/>
        <w:numPr>
          <w:ilvl w:val="0"/>
          <w:numId w:val="9"/>
        </w:numPr>
        <w:autoSpaceDE w:val="0"/>
        <w:autoSpaceDN w:val="0"/>
        <w:adjustRightInd w:val="0"/>
        <w:spacing w:after="240"/>
        <w:rPr>
          <w:rFonts w:cs="Times"/>
          <w:sz w:val="20"/>
          <w:szCs w:val="20"/>
        </w:rPr>
      </w:pPr>
      <w:r w:rsidRPr="00957DAB">
        <w:rPr>
          <w:rFonts w:cs="Times"/>
          <w:i/>
          <w:sz w:val="20"/>
          <w:szCs w:val="20"/>
        </w:rPr>
        <w:t xml:space="preserve">“The majority of items were reptile skin products including crocodile and alligator handbags, belts, briefcases, wallets or simply lengths of skin to order in bulk. All listings were posted by overseas sellers, many individuals offering a large number of products for shipment to New Zealand or other international locations with </w:t>
      </w:r>
      <w:r w:rsidRPr="00957DAB">
        <w:rPr>
          <w:rFonts w:cs="Times"/>
          <w:b/>
          <w:i/>
          <w:sz w:val="20"/>
          <w:szCs w:val="20"/>
        </w:rPr>
        <w:t>no reference to the legality of the item or CITES permits required for sale</w:t>
      </w:r>
      <w:r w:rsidRPr="00957DAB">
        <w:rPr>
          <w:rFonts w:cs="Times"/>
          <w:i/>
          <w:sz w:val="20"/>
          <w:szCs w:val="20"/>
        </w:rPr>
        <w:t>, despite the fact that site policy prohibits sale of any product protected by CITES.”</w:t>
      </w:r>
      <w:r w:rsidRPr="00957DAB">
        <w:rPr>
          <w:rFonts w:cs="Times"/>
          <w:sz w:val="20"/>
          <w:szCs w:val="20"/>
        </w:rPr>
        <w:t xml:space="preserve"> (p 5)</w:t>
      </w:r>
    </w:p>
    <w:p w:rsidR="00957DAB" w:rsidRPr="00957DAB" w:rsidRDefault="00957DAB" w:rsidP="00957DAB">
      <w:pPr>
        <w:pStyle w:val="ListParagraph"/>
        <w:widowControl w:val="0"/>
        <w:autoSpaceDE w:val="0"/>
        <w:autoSpaceDN w:val="0"/>
        <w:adjustRightInd w:val="0"/>
        <w:spacing w:after="240"/>
        <w:rPr>
          <w:rFonts w:cs="Times"/>
          <w:sz w:val="20"/>
          <w:szCs w:val="20"/>
        </w:rPr>
      </w:pPr>
    </w:p>
    <w:p w:rsidR="00957DAB" w:rsidRPr="00957DAB" w:rsidRDefault="00957DAB" w:rsidP="00957DAB">
      <w:pPr>
        <w:pStyle w:val="ListParagraph"/>
        <w:widowControl w:val="0"/>
        <w:numPr>
          <w:ilvl w:val="0"/>
          <w:numId w:val="9"/>
        </w:numPr>
        <w:autoSpaceDE w:val="0"/>
        <w:autoSpaceDN w:val="0"/>
        <w:adjustRightInd w:val="0"/>
        <w:spacing w:after="240"/>
        <w:rPr>
          <w:rFonts w:cs="Times"/>
          <w:sz w:val="20"/>
          <w:szCs w:val="20"/>
        </w:rPr>
      </w:pPr>
      <w:r w:rsidRPr="00957DAB">
        <w:rPr>
          <w:rFonts w:cs="Times"/>
          <w:i/>
          <w:sz w:val="20"/>
          <w:szCs w:val="20"/>
        </w:rPr>
        <w:t xml:space="preserve">“While the legislation currently makes it an offence to import, export or have possession of an illegally imported CITES listed specimen, it has </w:t>
      </w:r>
      <w:r w:rsidRPr="00957DAB">
        <w:rPr>
          <w:rFonts w:cs="Times"/>
          <w:b/>
          <w:i/>
          <w:sz w:val="20"/>
          <w:szCs w:val="20"/>
        </w:rPr>
        <w:t>no specific prohibitions for commercial activities that reflect the reality of the internet trade</w:t>
      </w:r>
      <w:r w:rsidRPr="00957DAB">
        <w:rPr>
          <w:rFonts w:cs="Times"/>
          <w:i/>
          <w:sz w:val="20"/>
          <w:szCs w:val="20"/>
        </w:rPr>
        <w:t xml:space="preserve"> in which illegal items are offered for sale, bought and sold before the specimens are actually exported, imported or delivered. In this way </w:t>
      </w:r>
      <w:r w:rsidRPr="00957DAB">
        <w:rPr>
          <w:rFonts w:cs="Times"/>
          <w:b/>
          <w:i/>
          <w:sz w:val="20"/>
          <w:szCs w:val="20"/>
        </w:rPr>
        <w:t>the existing measures fall short in capturing the sort of illegal wildlife trade activities taking place.</w:t>
      </w:r>
      <w:r w:rsidRPr="00957DAB">
        <w:rPr>
          <w:rFonts w:cs="Times"/>
          <w:i/>
          <w:sz w:val="20"/>
          <w:szCs w:val="20"/>
        </w:rPr>
        <w:t xml:space="preserve"> This </w:t>
      </w:r>
      <w:r w:rsidRPr="00957DAB">
        <w:rPr>
          <w:rFonts w:cs="Times"/>
          <w:b/>
          <w:i/>
          <w:sz w:val="20"/>
          <w:szCs w:val="20"/>
        </w:rPr>
        <w:t>may impede successful prosecutions</w:t>
      </w:r>
      <w:r w:rsidRPr="00957DAB">
        <w:rPr>
          <w:rFonts w:cs="Times"/>
          <w:i/>
          <w:sz w:val="20"/>
          <w:szCs w:val="20"/>
        </w:rPr>
        <w:t xml:space="preserve"> and fails to create a legal requirement for trading platforms to adopt more effective control measures for potentially illegal trade.” </w:t>
      </w:r>
      <w:r w:rsidRPr="00957DAB">
        <w:rPr>
          <w:rFonts w:cs="Times"/>
          <w:sz w:val="20"/>
          <w:szCs w:val="20"/>
        </w:rPr>
        <w:t>(p g)</w:t>
      </w:r>
    </w:p>
    <w:p w:rsidR="00957DAB" w:rsidRPr="00957DAB" w:rsidRDefault="00957DAB" w:rsidP="00957DAB">
      <w:pPr>
        <w:pStyle w:val="ListParagraph"/>
        <w:widowControl w:val="0"/>
        <w:autoSpaceDE w:val="0"/>
        <w:autoSpaceDN w:val="0"/>
        <w:adjustRightInd w:val="0"/>
        <w:spacing w:after="240"/>
        <w:rPr>
          <w:rFonts w:cs="Times"/>
          <w:sz w:val="20"/>
          <w:szCs w:val="20"/>
        </w:rPr>
      </w:pPr>
    </w:p>
    <w:p w:rsidR="00957DAB" w:rsidRPr="00957DAB" w:rsidRDefault="00957DAB" w:rsidP="00957DAB">
      <w:pPr>
        <w:pStyle w:val="ListParagraph"/>
        <w:widowControl w:val="0"/>
        <w:numPr>
          <w:ilvl w:val="0"/>
          <w:numId w:val="9"/>
        </w:numPr>
        <w:autoSpaceDE w:val="0"/>
        <w:autoSpaceDN w:val="0"/>
        <w:adjustRightInd w:val="0"/>
        <w:spacing w:after="240"/>
        <w:rPr>
          <w:rFonts w:cs="Times"/>
          <w:sz w:val="20"/>
          <w:szCs w:val="20"/>
        </w:rPr>
      </w:pPr>
      <w:r w:rsidRPr="00957DAB">
        <w:rPr>
          <w:rFonts w:cs="Times"/>
          <w:sz w:val="20"/>
          <w:szCs w:val="20"/>
        </w:rPr>
        <w:t xml:space="preserve">Recommendations include: All website providers should </w:t>
      </w:r>
      <w:r w:rsidRPr="00957DAB">
        <w:rPr>
          <w:rFonts w:cs="Times"/>
          <w:i/>
          <w:sz w:val="20"/>
          <w:szCs w:val="20"/>
        </w:rPr>
        <w:t>“</w:t>
      </w:r>
      <w:r w:rsidRPr="00957DAB">
        <w:rPr>
          <w:rFonts w:cs="Times"/>
          <w:b/>
          <w:i/>
          <w:sz w:val="20"/>
          <w:szCs w:val="20"/>
        </w:rPr>
        <w:t>Institute and implement a total ban on all sales of ivory and rhino horn on their sites and take necessary steps to enforce these policies to prevent illegal trade in these species from occurring</w:t>
      </w:r>
      <w:r w:rsidRPr="00957DAB">
        <w:rPr>
          <w:rFonts w:cs="Times"/>
          <w:i/>
          <w:sz w:val="20"/>
          <w:szCs w:val="20"/>
        </w:rPr>
        <w:t xml:space="preserve">.” </w:t>
      </w:r>
      <w:r w:rsidRPr="00957DAB">
        <w:rPr>
          <w:rFonts w:cs="Times"/>
          <w:sz w:val="20"/>
          <w:szCs w:val="20"/>
        </w:rPr>
        <w:t>(p 8)</w:t>
      </w:r>
    </w:p>
    <w:p w:rsidR="00957DAB" w:rsidRPr="00957DAB" w:rsidRDefault="00957DAB" w:rsidP="00957DAB">
      <w:pPr>
        <w:pStyle w:val="ListParagraph"/>
        <w:widowControl w:val="0"/>
        <w:autoSpaceDE w:val="0"/>
        <w:autoSpaceDN w:val="0"/>
        <w:adjustRightInd w:val="0"/>
        <w:spacing w:after="240"/>
        <w:rPr>
          <w:rFonts w:cs="Times"/>
          <w:sz w:val="20"/>
          <w:szCs w:val="20"/>
        </w:rPr>
      </w:pPr>
    </w:p>
    <w:p w:rsidR="00957DAB" w:rsidRPr="00957DAB" w:rsidRDefault="00957DAB" w:rsidP="00957DAB">
      <w:pPr>
        <w:pStyle w:val="ListParagraph"/>
        <w:widowControl w:val="0"/>
        <w:numPr>
          <w:ilvl w:val="0"/>
          <w:numId w:val="9"/>
        </w:numPr>
        <w:autoSpaceDE w:val="0"/>
        <w:autoSpaceDN w:val="0"/>
        <w:adjustRightInd w:val="0"/>
        <w:spacing w:after="240"/>
        <w:rPr>
          <w:rFonts w:cs="Times"/>
          <w:sz w:val="20"/>
          <w:szCs w:val="20"/>
        </w:rPr>
      </w:pPr>
      <w:r w:rsidRPr="00957DAB">
        <w:rPr>
          <w:rFonts w:cs="Times"/>
          <w:sz w:val="20"/>
          <w:szCs w:val="20"/>
        </w:rPr>
        <w:t xml:space="preserve">Recommendations include: The New Zealand Government should: </w:t>
      </w:r>
      <w:r w:rsidRPr="00957DAB">
        <w:rPr>
          <w:rFonts w:cs="Times"/>
          <w:i/>
          <w:sz w:val="20"/>
          <w:szCs w:val="20"/>
        </w:rPr>
        <w:t>“</w:t>
      </w:r>
      <w:r w:rsidRPr="00957DAB">
        <w:rPr>
          <w:rFonts w:cs="Times"/>
          <w:b/>
          <w:i/>
          <w:sz w:val="20"/>
          <w:szCs w:val="20"/>
        </w:rPr>
        <w:t xml:space="preserve">Review current national legislation governing the trade in wildlife products and adopt strengthened provisions which implement CITES Resolution Conf. 11.3 (Rev CoP15) by: </w:t>
      </w:r>
      <w:r w:rsidRPr="00957DAB">
        <w:rPr>
          <w:rFonts w:cs="Symbol"/>
          <w:b/>
          <w:i/>
          <w:sz w:val="20"/>
          <w:szCs w:val="20"/>
        </w:rPr>
        <w:t> </w:t>
      </w:r>
      <w:r w:rsidRPr="00957DAB">
        <w:rPr>
          <w:rFonts w:cs="Times"/>
          <w:b/>
          <w:i/>
          <w:sz w:val="20"/>
          <w:szCs w:val="20"/>
        </w:rPr>
        <w:t>Explicitly prohibiting the offering for sale of CITES Appendix I specimens without a valid permit</w:t>
      </w:r>
      <w:r w:rsidRPr="00957DAB">
        <w:rPr>
          <w:rFonts w:cs="Times"/>
          <w:i/>
          <w:sz w:val="20"/>
          <w:szCs w:val="20"/>
        </w:rPr>
        <w:t xml:space="preserve">. </w:t>
      </w:r>
      <w:r w:rsidRPr="00957DAB">
        <w:rPr>
          <w:rFonts w:cs="Symbol"/>
          <w:i/>
          <w:sz w:val="20"/>
          <w:szCs w:val="20"/>
        </w:rPr>
        <w:t> </w:t>
      </w:r>
      <w:r w:rsidRPr="00957DAB">
        <w:rPr>
          <w:rFonts w:cs="Times"/>
          <w:i/>
          <w:sz w:val="20"/>
          <w:szCs w:val="20"/>
        </w:rPr>
        <w:t xml:space="preserve">Placing legal responsibility on potential sellers to provide access to relevant documentation for their products and to inform buyers of their obligations under wildlife trade legislation.” </w:t>
      </w:r>
      <w:r w:rsidRPr="00957DAB">
        <w:rPr>
          <w:rFonts w:cs="Times"/>
          <w:sz w:val="20"/>
          <w:szCs w:val="20"/>
        </w:rPr>
        <w:t>(p 9)</w:t>
      </w:r>
    </w:p>
    <w:p w:rsidR="00957DAB" w:rsidRPr="00957DAB" w:rsidRDefault="00957DAB" w:rsidP="00957DAB">
      <w:pPr>
        <w:pStyle w:val="Heading1"/>
        <w:rPr>
          <w:rFonts w:asciiTheme="minorHAnsi" w:hAnsiTheme="minorHAnsi"/>
          <w:sz w:val="24"/>
          <w:szCs w:val="24"/>
        </w:rPr>
      </w:pPr>
      <w:r w:rsidRPr="00957DAB">
        <w:rPr>
          <w:rFonts w:asciiTheme="minorHAnsi" w:hAnsiTheme="minorHAnsi"/>
          <w:sz w:val="24"/>
          <w:szCs w:val="24"/>
        </w:rPr>
        <w:t>2</w:t>
      </w:r>
      <w:r w:rsidRPr="00957DAB">
        <w:rPr>
          <w:rFonts w:asciiTheme="minorHAnsi" w:hAnsiTheme="minorHAnsi"/>
          <w:sz w:val="24"/>
          <w:szCs w:val="24"/>
        </w:rPr>
        <w:tab/>
        <w:t>Issues regarding the New Zealand Trade in Ivory.</w:t>
      </w:r>
    </w:p>
    <w:p w:rsidR="00957DAB" w:rsidRPr="00957DAB" w:rsidRDefault="00957DAB" w:rsidP="00957DAB">
      <w:pPr>
        <w:rPr>
          <w:b/>
          <w:sz w:val="20"/>
          <w:szCs w:val="20"/>
        </w:rPr>
      </w:pPr>
    </w:p>
    <w:p w:rsidR="00957DAB" w:rsidRPr="00957DAB" w:rsidRDefault="00957DAB" w:rsidP="00957DAB">
      <w:pPr>
        <w:rPr>
          <w:sz w:val="20"/>
          <w:szCs w:val="20"/>
        </w:rPr>
      </w:pPr>
      <w:r w:rsidRPr="00957DAB">
        <w:rPr>
          <w:sz w:val="20"/>
          <w:szCs w:val="20"/>
        </w:rPr>
        <w:t>12 areas of concern regarding the New Zealand trade in ivory are identified in “A Report on the New Zealand Trade in Ivory 1980 – 2012: Imports, Re-exports and Domestic Trade.” (see page 29, The Report).  In brief these are as follows:</w:t>
      </w:r>
    </w:p>
    <w:p w:rsidR="00957DAB" w:rsidRPr="00857D4F" w:rsidRDefault="00957DAB" w:rsidP="00957DAB">
      <w:pPr>
        <w:widowControl w:val="0"/>
        <w:tabs>
          <w:tab w:val="left" w:pos="220"/>
          <w:tab w:val="left" w:pos="720"/>
        </w:tabs>
        <w:autoSpaceDE w:val="0"/>
        <w:autoSpaceDN w:val="0"/>
        <w:adjustRightInd w:val="0"/>
        <w:spacing w:after="240"/>
        <w:rPr>
          <w:rFonts w:cs="Calibri"/>
          <w:b/>
          <w:bCs/>
          <w:sz w:val="20"/>
          <w:szCs w:val="20"/>
        </w:rPr>
      </w:pPr>
      <w:r w:rsidRPr="00857D4F">
        <w:rPr>
          <w:rFonts w:cs="Calibri"/>
          <w:b/>
          <w:bCs/>
          <w:sz w:val="20"/>
          <w:szCs w:val="20"/>
        </w:rPr>
        <w:t>1</w:t>
      </w:r>
      <w:r w:rsidRPr="00857D4F">
        <w:rPr>
          <w:rFonts w:cs="Calibri"/>
          <w:b/>
          <w:bCs/>
          <w:sz w:val="20"/>
          <w:szCs w:val="20"/>
        </w:rPr>
        <w:tab/>
        <w:t>New Zealand plays a consistent and increasing role as an ivory importer and re-exporter.</w:t>
      </w:r>
      <w:r w:rsidRPr="00857D4F">
        <w:rPr>
          <w:rFonts w:cs="Calibri"/>
          <w:sz w:val="20"/>
          <w:szCs w:val="20"/>
        </w:rPr>
        <w:t xml:space="preserve">The New Zealand trade, for imports and re-exports, in ivory is not complimentary to current international efforts to reduce demand for all ivory – as a means to reduce poaching and the illicit trade. </w:t>
      </w:r>
    </w:p>
    <w:p w:rsidR="00957DAB" w:rsidRPr="00857D4F" w:rsidRDefault="00957DAB" w:rsidP="00957DAB">
      <w:pPr>
        <w:widowControl w:val="0"/>
        <w:tabs>
          <w:tab w:val="left" w:pos="220"/>
          <w:tab w:val="left" w:pos="720"/>
        </w:tabs>
        <w:autoSpaceDE w:val="0"/>
        <w:autoSpaceDN w:val="0"/>
        <w:adjustRightInd w:val="0"/>
        <w:spacing w:after="240"/>
        <w:rPr>
          <w:rFonts w:cs="Calibri"/>
          <w:sz w:val="20"/>
          <w:szCs w:val="20"/>
        </w:rPr>
      </w:pPr>
      <w:r w:rsidRPr="00857D4F">
        <w:rPr>
          <w:rFonts w:cs="Calibri"/>
          <w:b/>
          <w:bCs/>
          <w:sz w:val="20"/>
          <w:szCs w:val="20"/>
        </w:rPr>
        <w:t xml:space="preserve">2 Import and re-export records of large quantities (50 – 278 items) for Personal use. </w:t>
      </w:r>
      <w:r w:rsidRPr="00857D4F">
        <w:rPr>
          <w:rFonts w:cs="Times"/>
          <w:sz w:val="20"/>
          <w:szCs w:val="20"/>
        </w:rPr>
        <w:t> </w:t>
      </w:r>
      <w:r w:rsidRPr="00857D4F">
        <w:rPr>
          <w:rFonts w:cs="Calibri"/>
          <w:sz w:val="20"/>
          <w:szCs w:val="20"/>
        </w:rPr>
        <w:t xml:space="preserve">The current way in which Personal use is determined for imports and re-exports, particularly what may constitute an appropriate amount of items for Personal use, is questionable with regard to the intent of CITES regulations for trade in ivory. </w:t>
      </w:r>
    </w:p>
    <w:p w:rsidR="00957DAB" w:rsidRPr="00957DAB" w:rsidRDefault="00957DAB" w:rsidP="00957DAB">
      <w:pPr>
        <w:widowControl w:val="0"/>
        <w:tabs>
          <w:tab w:val="left" w:pos="220"/>
          <w:tab w:val="left" w:pos="720"/>
        </w:tabs>
        <w:autoSpaceDE w:val="0"/>
        <w:autoSpaceDN w:val="0"/>
        <w:adjustRightInd w:val="0"/>
        <w:spacing w:after="240"/>
        <w:rPr>
          <w:rFonts w:cs="Calibri"/>
          <w:sz w:val="20"/>
          <w:szCs w:val="20"/>
        </w:rPr>
      </w:pPr>
      <w:r w:rsidRPr="00857D4F">
        <w:rPr>
          <w:rFonts w:cs="Calibri"/>
          <w:b/>
          <w:bCs/>
          <w:sz w:val="20"/>
          <w:szCs w:val="20"/>
        </w:rPr>
        <w:t xml:space="preserve">3 High likelihood of significant privately held stockpiles of ivory in New Zealand. </w:t>
      </w:r>
      <w:r w:rsidRPr="00857D4F">
        <w:rPr>
          <w:rFonts w:cs="Times"/>
          <w:sz w:val="20"/>
          <w:szCs w:val="20"/>
        </w:rPr>
        <w:t> </w:t>
      </w:r>
      <w:r w:rsidRPr="00857D4F">
        <w:rPr>
          <w:rFonts w:cs="Calibri"/>
          <w:sz w:val="20"/>
          <w:szCs w:val="20"/>
        </w:rPr>
        <w:t>The large quantity import and re-export records for Personal use (ranging from 50 - 278 items), some of which occur over the more</w:t>
      </w:r>
      <w:r w:rsidRPr="00957DAB">
        <w:rPr>
          <w:rFonts w:cs="Calibri"/>
          <w:sz w:val="20"/>
          <w:szCs w:val="20"/>
        </w:rPr>
        <w:t xml:space="preserve"> recent period, indicates a high likelihood of significant privately held stockpiles of ivory within New Zealand. </w:t>
      </w:r>
      <w:r w:rsidRPr="00957DAB">
        <w:rPr>
          <w:rFonts w:cs="Times"/>
          <w:sz w:val="20"/>
          <w:szCs w:val="20"/>
        </w:rPr>
        <w:t> </w:t>
      </w:r>
    </w:p>
    <w:p w:rsidR="00857D4F" w:rsidRDefault="00915274" w:rsidP="00957DAB">
      <w:pPr>
        <w:widowControl w:val="0"/>
        <w:tabs>
          <w:tab w:val="left" w:pos="220"/>
          <w:tab w:val="left" w:pos="720"/>
        </w:tabs>
        <w:autoSpaceDE w:val="0"/>
        <w:autoSpaceDN w:val="0"/>
        <w:adjustRightInd w:val="0"/>
        <w:spacing w:after="240"/>
        <w:rPr>
          <w:rFonts w:cs="Calibri"/>
          <w:sz w:val="20"/>
          <w:szCs w:val="20"/>
        </w:rPr>
      </w:pPr>
      <w:r>
        <w:rPr>
          <w:rFonts w:cs="Calibri"/>
          <w:sz w:val="20"/>
          <w:szCs w:val="20"/>
        </w:rPr>
        <w:t>11</w:t>
      </w:r>
      <w:r w:rsidR="00857D4F">
        <w:rPr>
          <w:rFonts w:cs="Calibri"/>
          <w:sz w:val="20"/>
          <w:szCs w:val="20"/>
        </w:rPr>
        <w:t>/</w:t>
      </w:r>
    </w:p>
    <w:p w:rsidR="00957DAB" w:rsidRPr="00957DAB" w:rsidRDefault="00957DAB" w:rsidP="00957DAB">
      <w:pPr>
        <w:widowControl w:val="0"/>
        <w:tabs>
          <w:tab w:val="left" w:pos="220"/>
          <w:tab w:val="left" w:pos="720"/>
        </w:tabs>
        <w:autoSpaceDE w:val="0"/>
        <w:autoSpaceDN w:val="0"/>
        <w:adjustRightInd w:val="0"/>
        <w:spacing w:after="240"/>
        <w:rPr>
          <w:rFonts w:cs="Times"/>
          <w:sz w:val="20"/>
          <w:szCs w:val="20"/>
        </w:rPr>
      </w:pPr>
      <w:r w:rsidRPr="00957DAB">
        <w:rPr>
          <w:rFonts w:cs="Calibri"/>
          <w:sz w:val="20"/>
          <w:szCs w:val="20"/>
        </w:rPr>
        <w:t xml:space="preserve">To my knowledge, no inventories of significant privately held stockpiles of ivory are held by the New Zealand Government. New  Zealand’s compliance with CITES Resolution Conf 10.10. which urges parties to compile inventories and report, where possible, on significant privately held stockpiles of ivory, is questionable. </w:t>
      </w:r>
    </w:p>
    <w:p w:rsidR="00957DAB" w:rsidRPr="00957DAB" w:rsidRDefault="00957DAB" w:rsidP="00957DAB">
      <w:pPr>
        <w:widowControl w:val="0"/>
        <w:tabs>
          <w:tab w:val="left" w:pos="220"/>
          <w:tab w:val="left" w:pos="720"/>
        </w:tabs>
        <w:autoSpaceDE w:val="0"/>
        <w:autoSpaceDN w:val="0"/>
        <w:adjustRightInd w:val="0"/>
        <w:spacing w:after="240"/>
        <w:rPr>
          <w:rFonts w:cs="Times"/>
          <w:sz w:val="20"/>
          <w:szCs w:val="20"/>
        </w:rPr>
      </w:pPr>
      <w:r w:rsidRPr="00957DAB">
        <w:rPr>
          <w:rFonts w:cs="Calibri"/>
          <w:b/>
          <w:bCs/>
          <w:color w:val="3366FF"/>
          <w:sz w:val="20"/>
          <w:szCs w:val="20"/>
        </w:rPr>
        <w:t>4 Imports and re-exports of ivory of Wild and Unknown Source (not noted as pre-ban).</w:t>
      </w:r>
      <w:r w:rsidRPr="00957DAB">
        <w:rPr>
          <w:rFonts w:cs="Times"/>
          <w:sz w:val="20"/>
          <w:szCs w:val="20"/>
        </w:rPr>
        <w:t> </w:t>
      </w:r>
      <w:r w:rsidRPr="00957DAB">
        <w:rPr>
          <w:rFonts w:cs="Calibri"/>
          <w:sz w:val="20"/>
          <w:szCs w:val="20"/>
        </w:rPr>
        <w:t>The import and re-export of ivory items noted as Wild or Unknown source and for Personal use or Trade purposes (and not of pre-ban source) requires investigation and clarification with regard to relevant CITES Export Quotas and relevant CITES regulations for trade in ivory.</w:t>
      </w:r>
    </w:p>
    <w:p w:rsidR="00957DAB" w:rsidRPr="00957DAB" w:rsidRDefault="00957DAB" w:rsidP="00957DAB">
      <w:pPr>
        <w:widowControl w:val="0"/>
        <w:tabs>
          <w:tab w:val="left" w:pos="220"/>
          <w:tab w:val="left" w:pos="720"/>
        </w:tabs>
        <w:autoSpaceDE w:val="0"/>
        <w:autoSpaceDN w:val="0"/>
        <w:adjustRightInd w:val="0"/>
        <w:spacing w:after="240"/>
        <w:rPr>
          <w:rFonts w:cs="Calibri"/>
          <w:sz w:val="20"/>
          <w:szCs w:val="20"/>
        </w:rPr>
      </w:pPr>
      <w:r w:rsidRPr="00957DAB">
        <w:rPr>
          <w:rFonts w:cs="Calibri"/>
          <w:sz w:val="20"/>
          <w:szCs w:val="20"/>
        </w:rPr>
        <w:t>The import of items noted as Wild source from African countries via voluntary Export Quotas requires consideration, as these voluntary Export Quotas do not imply endorsement by the Secretariat with regard to any decision on whether the exports are “not detrimental to the survival of the species”.</w:t>
      </w:r>
    </w:p>
    <w:p w:rsidR="00957DAB" w:rsidRPr="00857D4F" w:rsidRDefault="00957DAB" w:rsidP="00957DAB">
      <w:pPr>
        <w:widowControl w:val="0"/>
        <w:tabs>
          <w:tab w:val="left" w:pos="220"/>
          <w:tab w:val="left" w:pos="720"/>
        </w:tabs>
        <w:autoSpaceDE w:val="0"/>
        <w:autoSpaceDN w:val="0"/>
        <w:adjustRightInd w:val="0"/>
        <w:spacing w:after="240"/>
        <w:rPr>
          <w:rFonts w:cs="Times"/>
          <w:sz w:val="20"/>
          <w:szCs w:val="20"/>
        </w:rPr>
      </w:pPr>
      <w:r w:rsidRPr="00957DAB">
        <w:rPr>
          <w:rFonts w:cs="Calibri"/>
          <w:b/>
          <w:bCs/>
          <w:color w:val="3366FF"/>
          <w:sz w:val="20"/>
          <w:szCs w:val="20"/>
        </w:rPr>
        <w:t>5 Potential for ivory imported for Personal use to be sold on the domestic market.</w:t>
      </w:r>
      <w:r w:rsidRPr="00957DAB">
        <w:rPr>
          <w:rFonts w:cs="Times"/>
          <w:sz w:val="20"/>
          <w:szCs w:val="20"/>
        </w:rPr>
        <w:t> </w:t>
      </w:r>
      <w:r w:rsidRPr="00957DAB">
        <w:rPr>
          <w:rFonts w:cs="Calibri"/>
          <w:sz w:val="20"/>
          <w:szCs w:val="20"/>
        </w:rPr>
        <w:t xml:space="preserve">The appropriateness of the current  ‘not  prohibited’  status  of  the  domestic ivory  market, and no requirement for verification of an items legal eligibility for commercial trade, is questionable with regard to the intent of CITES regulations for trade in ivory for Personal use. </w:t>
      </w:r>
    </w:p>
    <w:p w:rsidR="00957DAB" w:rsidRPr="00857D4F" w:rsidRDefault="00957DAB" w:rsidP="00957DAB">
      <w:pPr>
        <w:widowControl w:val="0"/>
        <w:tabs>
          <w:tab w:val="left" w:pos="220"/>
          <w:tab w:val="left" w:pos="720"/>
        </w:tabs>
        <w:autoSpaceDE w:val="0"/>
        <w:autoSpaceDN w:val="0"/>
        <w:adjustRightInd w:val="0"/>
        <w:spacing w:after="240"/>
        <w:rPr>
          <w:rFonts w:cs="Times"/>
          <w:sz w:val="20"/>
          <w:szCs w:val="20"/>
        </w:rPr>
      </w:pPr>
      <w:r w:rsidRPr="00957DAB">
        <w:rPr>
          <w:rFonts w:cs="Calibri"/>
          <w:b/>
          <w:bCs/>
          <w:color w:val="3366FF"/>
          <w:sz w:val="20"/>
          <w:szCs w:val="20"/>
        </w:rPr>
        <w:t>6 Potential for ivory re-exported for Personal use to be sold on the domestic market of the destination country.</w:t>
      </w:r>
      <w:r w:rsidRPr="00957DAB">
        <w:rPr>
          <w:rFonts w:cs="Times"/>
          <w:sz w:val="20"/>
          <w:szCs w:val="20"/>
        </w:rPr>
        <w:t> </w:t>
      </w:r>
      <w:r w:rsidRPr="00957DAB">
        <w:rPr>
          <w:rFonts w:cs="Calibri"/>
          <w:sz w:val="20"/>
          <w:szCs w:val="20"/>
        </w:rPr>
        <w:t xml:space="preserve"> The robustness of the domestic market controls in current destination countries (such as Australia, China, United Kingdom and United States) requires investigation in order to determine the appropriateness of allowing re-exports for Personal Use from New Zealand, in terms of compliance with the intent of CITES regulations for ivory trade for Personal use. This is of particular significance given the re-export of 432 items of Wild or Unknown source for Personal use during 2007 - 2012 (see matter 4). </w:t>
      </w:r>
    </w:p>
    <w:p w:rsidR="00957DAB" w:rsidRPr="00957DAB" w:rsidRDefault="00957DAB" w:rsidP="00957DAB">
      <w:pPr>
        <w:widowControl w:val="0"/>
        <w:tabs>
          <w:tab w:val="left" w:pos="220"/>
          <w:tab w:val="left" w:pos="720"/>
        </w:tabs>
        <w:autoSpaceDE w:val="0"/>
        <w:autoSpaceDN w:val="0"/>
        <w:adjustRightInd w:val="0"/>
        <w:spacing w:after="240"/>
        <w:rPr>
          <w:rFonts w:cs="Times"/>
          <w:sz w:val="20"/>
          <w:szCs w:val="20"/>
        </w:rPr>
      </w:pPr>
      <w:r w:rsidRPr="00957DAB">
        <w:rPr>
          <w:rFonts w:cs="Calibri"/>
          <w:b/>
          <w:bCs/>
          <w:color w:val="3366FF"/>
          <w:sz w:val="20"/>
          <w:szCs w:val="20"/>
        </w:rPr>
        <w:t>7 Increased re-exports of Personal use items to China 2012.</w:t>
      </w:r>
      <w:r w:rsidRPr="00957DAB">
        <w:rPr>
          <w:rFonts w:cs="Times"/>
          <w:sz w:val="20"/>
          <w:szCs w:val="20"/>
        </w:rPr>
        <w:t> </w:t>
      </w:r>
      <w:r w:rsidRPr="00957DAB">
        <w:rPr>
          <w:rFonts w:cs="Calibri"/>
          <w:sz w:val="20"/>
          <w:szCs w:val="20"/>
        </w:rPr>
        <w:t>The appropriateness of allowing re-exports for Personal use to China is questionable with regard to the robustness of the domestic market controls in China, and with regard to the intent of CITES regulations for ivory trade, for Personal use. Re-export of items to China is not complimentary to international efforts to reduce demand for all ivory – as a means to reduce poaching and the illicit trade.</w:t>
      </w:r>
    </w:p>
    <w:p w:rsidR="00957DAB" w:rsidRPr="00857D4F" w:rsidRDefault="00957DAB" w:rsidP="00957DAB">
      <w:pPr>
        <w:widowControl w:val="0"/>
        <w:tabs>
          <w:tab w:val="left" w:pos="220"/>
          <w:tab w:val="left" w:pos="720"/>
        </w:tabs>
        <w:autoSpaceDE w:val="0"/>
        <w:autoSpaceDN w:val="0"/>
        <w:adjustRightInd w:val="0"/>
        <w:spacing w:after="240"/>
        <w:rPr>
          <w:rFonts w:cs="Calibri"/>
          <w:sz w:val="20"/>
          <w:szCs w:val="20"/>
        </w:rPr>
      </w:pPr>
      <w:r w:rsidRPr="00957DAB">
        <w:rPr>
          <w:rFonts w:cs="Calibri"/>
          <w:b/>
          <w:bCs/>
          <w:color w:val="3366FF"/>
          <w:sz w:val="20"/>
          <w:szCs w:val="20"/>
        </w:rPr>
        <w:t>8 New Zealand trade in pre-ban ivory is reflective of the international ivory market.</w:t>
      </w:r>
      <w:r w:rsidRPr="00957DAB">
        <w:rPr>
          <w:rFonts w:cs="Times"/>
          <w:sz w:val="20"/>
          <w:szCs w:val="20"/>
        </w:rPr>
        <w:t> </w:t>
      </w:r>
      <w:r w:rsidRPr="00957DAB">
        <w:rPr>
          <w:rFonts w:cs="Calibri"/>
          <w:sz w:val="20"/>
          <w:szCs w:val="20"/>
        </w:rPr>
        <w:t xml:space="preserve">The increased trade in ivory is not complimentary to the international efforts to curb demand for all ivory – as a means to reduce poaching and the illicit trade. Given the levels and trends of the New Zealand trade in ivory, New Zealand’s compliance with CITES Resolution Conf. 10.10 which urges parties to engage in public awareness campaigns, is questionable. </w:t>
      </w:r>
    </w:p>
    <w:p w:rsidR="00957DAB" w:rsidRPr="00857D4F" w:rsidRDefault="00957DAB" w:rsidP="00957DAB">
      <w:pPr>
        <w:widowControl w:val="0"/>
        <w:tabs>
          <w:tab w:val="left" w:pos="220"/>
          <w:tab w:val="left" w:pos="720"/>
        </w:tabs>
        <w:autoSpaceDE w:val="0"/>
        <w:autoSpaceDN w:val="0"/>
        <w:adjustRightInd w:val="0"/>
        <w:spacing w:after="240"/>
        <w:rPr>
          <w:rFonts w:cs="Calibri"/>
          <w:sz w:val="20"/>
          <w:szCs w:val="20"/>
        </w:rPr>
      </w:pPr>
      <w:r w:rsidRPr="00957DAB">
        <w:rPr>
          <w:rFonts w:cs="Calibri"/>
          <w:b/>
          <w:bCs/>
          <w:color w:val="3366FF"/>
          <w:sz w:val="20"/>
          <w:szCs w:val="20"/>
        </w:rPr>
        <w:t>9 Domestic trade mechanisms.</w:t>
      </w:r>
      <w:r w:rsidRPr="00957DAB">
        <w:rPr>
          <w:rFonts w:cs="Calibri"/>
          <w:sz w:val="20"/>
          <w:szCs w:val="20"/>
        </w:rPr>
        <w:t xml:space="preserve">The appropriateness  of  the  current ‘not  prohibited’ status of  the domestic ivory market, and lack of verification requirements for an items legal eligibility for commercial trade, is questionable with regard to the intent of CITES regulations pertaining to the trade in ivory, and with regard to compliance with CITES Resolution Conf. 10.10. which urges parties to regulate trade. </w:t>
      </w:r>
    </w:p>
    <w:p w:rsidR="00957DAB" w:rsidRPr="00957DAB" w:rsidRDefault="00957DAB" w:rsidP="00957DAB">
      <w:pPr>
        <w:widowControl w:val="0"/>
        <w:autoSpaceDE w:val="0"/>
        <w:autoSpaceDN w:val="0"/>
        <w:adjustRightInd w:val="0"/>
        <w:spacing w:after="240"/>
        <w:rPr>
          <w:rFonts w:cs="Calibri"/>
          <w:sz w:val="20"/>
          <w:szCs w:val="20"/>
        </w:rPr>
      </w:pPr>
      <w:r w:rsidRPr="00957DAB">
        <w:rPr>
          <w:rFonts w:cs="Calibri"/>
          <w:b/>
          <w:bCs/>
          <w:color w:val="3366FF"/>
          <w:sz w:val="20"/>
          <w:szCs w:val="20"/>
        </w:rPr>
        <w:t>10 Majority of imports and re-exports are of Loxodonta africana</w:t>
      </w:r>
      <w:r w:rsidRPr="00957DAB">
        <w:rPr>
          <w:rFonts w:cs="Calibri"/>
          <w:b/>
          <w:bCs/>
          <w:sz w:val="20"/>
          <w:szCs w:val="20"/>
        </w:rPr>
        <w:t>.</w:t>
      </w:r>
      <w:r w:rsidRPr="00957DAB">
        <w:rPr>
          <w:rFonts w:cs="Calibri"/>
          <w:sz w:val="20"/>
          <w:szCs w:val="20"/>
        </w:rPr>
        <w:t>The majority of items imported, re-exported and seized are of Loxodonta africana. New Zealand’s increased international trade in ivory, including Loxodonta africana ivory, reflects the international market and demand for ivory. The appropriateness of this increased trade is therefore questionable with regard to the international efforts to curb demand for all ivory – as a means to reduce poaching and the illicit trade.</w:t>
      </w:r>
    </w:p>
    <w:p w:rsidR="00957DAB" w:rsidRPr="00957DAB" w:rsidRDefault="00957DAB" w:rsidP="00957DAB">
      <w:pPr>
        <w:widowControl w:val="0"/>
        <w:autoSpaceDE w:val="0"/>
        <w:autoSpaceDN w:val="0"/>
        <w:adjustRightInd w:val="0"/>
        <w:spacing w:after="240"/>
        <w:rPr>
          <w:rFonts w:cs="Calibri"/>
          <w:sz w:val="20"/>
          <w:szCs w:val="20"/>
        </w:rPr>
      </w:pPr>
    </w:p>
    <w:p w:rsidR="00957DAB" w:rsidRPr="00957DAB" w:rsidRDefault="00915274" w:rsidP="00957DAB">
      <w:pPr>
        <w:widowControl w:val="0"/>
        <w:autoSpaceDE w:val="0"/>
        <w:autoSpaceDN w:val="0"/>
        <w:adjustRightInd w:val="0"/>
        <w:spacing w:after="240"/>
        <w:rPr>
          <w:rFonts w:cs="Times"/>
          <w:sz w:val="20"/>
          <w:szCs w:val="20"/>
        </w:rPr>
      </w:pPr>
      <w:r>
        <w:rPr>
          <w:rFonts w:cs="Times"/>
          <w:sz w:val="20"/>
          <w:szCs w:val="20"/>
        </w:rPr>
        <w:t>12</w:t>
      </w:r>
      <w:r w:rsidR="00857D4F">
        <w:rPr>
          <w:rFonts w:cs="Times"/>
          <w:sz w:val="20"/>
          <w:szCs w:val="20"/>
        </w:rPr>
        <w:t>/</w:t>
      </w:r>
    </w:p>
    <w:p w:rsidR="00957DAB" w:rsidRPr="00857D4F" w:rsidRDefault="00957DAB" w:rsidP="00957DAB">
      <w:pPr>
        <w:widowControl w:val="0"/>
        <w:autoSpaceDE w:val="0"/>
        <w:autoSpaceDN w:val="0"/>
        <w:adjustRightInd w:val="0"/>
        <w:spacing w:after="240"/>
        <w:rPr>
          <w:rFonts w:cs="Times"/>
          <w:color w:val="3366FF"/>
          <w:sz w:val="20"/>
          <w:szCs w:val="20"/>
        </w:rPr>
      </w:pPr>
      <w:r w:rsidRPr="00957DAB">
        <w:rPr>
          <w:rFonts w:cs="Calibri"/>
          <w:b/>
          <w:bCs/>
          <w:color w:val="3366FF"/>
          <w:sz w:val="20"/>
          <w:szCs w:val="20"/>
        </w:rPr>
        <w:t>11 Majority of seizures are for imports.</w:t>
      </w:r>
      <w:r w:rsidRPr="00957DAB">
        <w:rPr>
          <w:rFonts w:cs="Calibri"/>
          <w:sz w:val="20"/>
          <w:szCs w:val="20"/>
        </w:rPr>
        <w:t>Given the number of import seizures and the recent conviction for illegal ivory trading in New Zealand, the lack of public awareness campaigns in New Zealand is questionable, particularly with regard to New Zealand’s  compliance  with CITES Resolution Conf 10.10 which urges parties to engage in public awareness campaigns.</w:t>
      </w:r>
    </w:p>
    <w:p w:rsidR="00957DAB" w:rsidRPr="00957DAB" w:rsidRDefault="00957DAB" w:rsidP="00957DAB">
      <w:pPr>
        <w:widowControl w:val="0"/>
        <w:autoSpaceDE w:val="0"/>
        <w:autoSpaceDN w:val="0"/>
        <w:adjustRightInd w:val="0"/>
        <w:spacing w:after="240"/>
        <w:rPr>
          <w:rFonts w:cs="Times"/>
          <w:sz w:val="20"/>
          <w:szCs w:val="20"/>
        </w:rPr>
      </w:pPr>
    </w:p>
    <w:p w:rsidR="00957DAB" w:rsidRPr="00857D4F" w:rsidRDefault="00957DAB" w:rsidP="00957DAB">
      <w:pPr>
        <w:widowControl w:val="0"/>
        <w:autoSpaceDE w:val="0"/>
        <w:autoSpaceDN w:val="0"/>
        <w:adjustRightInd w:val="0"/>
        <w:spacing w:after="240"/>
        <w:rPr>
          <w:rFonts w:cs="Times"/>
          <w:color w:val="3366FF"/>
          <w:sz w:val="20"/>
          <w:szCs w:val="20"/>
        </w:rPr>
      </w:pPr>
      <w:r w:rsidRPr="00957DAB">
        <w:rPr>
          <w:rFonts w:cs="Calibri"/>
          <w:b/>
          <w:bCs/>
          <w:color w:val="3366FF"/>
          <w:sz w:val="20"/>
          <w:szCs w:val="20"/>
        </w:rPr>
        <w:t>12 Confiscated ivory stockpile: 791 items of confiscated Elephantidae Family specimens in the ownership of the Crown.</w:t>
      </w:r>
      <w:r w:rsidRPr="00957DAB">
        <w:rPr>
          <w:rFonts w:cs="Calibri"/>
          <w:sz w:val="20"/>
          <w:szCs w:val="20"/>
        </w:rPr>
        <w:t>The adequacy of the current Government held stockpile inventory records is questionable, with regard to compliance with CITES Resolution Conf. 10.10 which urges parties to “maintain an inventory of government-held stockpiles of ivory and, where possible, of significant privately held stockpiles of ivory within their territory”.</w:t>
      </w:r>
    </w:p>
    <w:p w:rsidR="00957DAB" w:rsidRPr="00957DAB" w:rsidRDefault="00957DAB" w:rsidP="00957DAB">
      <w:pPr>
        <w:widowControl w:val="0"/>
        <w:autoSpaceDE w:val="0"/>
        <w:autoSpaceDN w:val="0"/>
        <w:adjustRightInd w:val="0"/>
        <w:spacing w:after="240"/>
        <w:rPr>
          <w:rFonts w:cs="Times"/>
          <w:sz w:val="20"/>
          <w:szCs w:val="20"/>
        </w:rPr>
      </w:pPr>
      <w:r w:rsidRPr="00957DAB">
        <w:rPr>
          <w:rFonts w:cs="Calibri"/>
          <w:sz w:val="20"/>
          <w:szCs w:val="20"/>
        </w:rPr>
        <w:t>The Declaration of the London Conference on the Illegal Wildlife Trade Action II, is in support of governments destroying their government held stockpiles of ivory. Significant international support for the New Zealand Government to destroy its confiscated ivory stockpile has been obtained.</w:t>
      </w:r>
    </w:p>
    <w:p w:rsidR="00957DAB" w:rsidRPr="00957DAB" w:rsidRDefault="00957DAB" w:rsidP="00957DAB">
      <w:pPr>
        <w:widowControl w:val="0"/>
        <w:autoSpaceDE w:val="0"/>
        <w:autoSpaceDN w:val="0"/>
        <w:adjustRightInd w:val="0"/>
        <w:spacing w:after="240"/>
        <w:rPr>
          <w:rFonts w:cs="Calibri"/>
          <w:sz w:val="20"/>
          <w:szCs w:val="20"/>
        </w:rPr>
      </w:pPr>
      <w:r w:rsidRPr="00957DAB">
        <w:rPr>
          <w:rFonts w:cs="Calibri"/>
          <w:sz w:val="20"/>
          <w:szCs w:val="20"/>
        </w:rPr>
        <w:t>The inaction of the New Zealand Government to date in response to these calls is of concern and may be regarded as questionable, particularly with regard to the current international efforts to reduce demand for all ivory and the participation of numerous governments in the international “ivory crush” movement.</w:t>
      </w:r>
    </w:p>
    <w:p w:rsidR="00957DAB" w:rsidRPr="00957DAB" w:rsidRDefault="00957DAB" w:rsidP="00957DAB">
      <w:pPr>
        <w:pStyle w:val="Heading1"/>
        <w:ind w:left="720" w:hanging="720"/>
        <w:rPr>
          <w:rFonts w:asciiTheme="minorHAnsi" w:hAnsiTheme="minorHAnsi"/>
          <w:sz w:val="24"/>
          <w:szCs w:val="24"/>
        </w:rPr>
      </w:pPr>
      <w:r w:rsidRPr="00957DAB">
        <w:rPr>
          <w:rFonts w:asciiTheme="minorHAnsi" w:hAnsiTheme="minorHAnsi"/>
          <w:sz w:val="24"/>
          <w:szCs w:val="24"/>
        </w:rPr>
        <w:t>3</w:t>
      </w:r>
      <w:r w:rsidRPr="00957DAB">
        <w:rPr>
          <w:rFonts w:asciiTheme="minorHAnsi" w:hAnsiTheme="minorHAnsi"/>
          <w:sz w:val="24"/>
          <w:szCs w:val="24"/>
        </w:rPr>
        <w:tab/>
        <w:t xml:space="preserve">Direct and indirect link between the New Zealand ivory trade and the illegal killing of elephants. </w:t>
      </w:r>
    </w:p>
    <w:p w:rsidR="00957DAB" w:rsidRPr="00957DAB" w:rsidRDefault="00957DAB" w:rsidP="00957DAB">
      <w:pPr>
        <w:rPr>
          <w:rFonts w:cs="Times"/>
          <w:sz w:val="20"/>
          <w:szCs w:val="20"/>
        </w:rPr>
      </w:pPr>
    </w:p>
    <w:p w:rsidR="00957DAB" w:rsidRPr="00857D4F" w:rsidRDefault="00957DAB" w:rsidP="00957DAB">
      <w:pPr>
        <w:rPr>
          <w:rFonts w:cs="Times"/>
          <w:sz w:val="20"/>
          <w:szCs w:val="20"/>
        </w:rPr>
      </w:pPr>
      <w:r w:rsidRPr="00957DAB">
        <w:rPr>
          <w:rFonts w:cs="Times"/>
          <w:sz w:val="20"/>
          <w:szCs w:val="20"/>
        </w:rPr>
        <w:t>The information presented above, and detailed in the reports referenced, confirms that the New Zealand ivory trade contributes indirectly to the illegal killing of elephants. Comment received from Dylan Swain, Wildlife Enforcement Group, also indicates a direct link between the New Zealand ivory trade and the illegal killing of elephants.</w:t>
      </w:r>
    </w:p>
    <w:p w:rsidR="00957DAB" w:rsidRPr="00857D4F" w:rsidRDefault="00957DAB" w:rsidP="00957DAB">
      <w:pPr>
        <w:rPr>
          <w:b/>
          <w:sz w:val="20"/>
          <w:szCs w:val="20"/>
        </w:rPr>
      </w:pPr>
      <w:r w:rsidRPr="00957DAB">
        <w:rPr>
          <w:b/>
          <w:sz w:val="20"/>
          <w:szCs w:val="20"/>
          <w:u w:val="single"/>
        </w:rPr>
        <w:t>Direct Link:</w:t>
      </w:r>
      <w:r w:rsidRPr="00957DAB">
        <w:rPr>
          <w:sz w:val="20"/>
          <w:szCs w:val="20"/>
        </w:rPr>
        <w:t xml:space="preserve">A direct link between the New Zealand trade in ivory and the illegal killing of elephants could be established if it were found that seized ivory in New Zealand includes illegally obtained ‘poached’ ivory. Further investigation (eg. Carbon dating of seized items) </w:t>
      </w:r>
      <w:r w:rsidR="00857D4F">
        <w:rPr>
          <w:sz w:val="20"/>
          <w:szCs w:val="20"/>
        </w:rPr>
        <w:t xml:space="preserve">and clarification from the Department of Conservation and the Wildlife Enforcement Group </w:t>
      </w:r>
      <w:r w:rsidRPr="00957DAB">
        <w:rPr>
          <w:sz w:val="20"/>
          <w:szCs w:val="20"/>
        </w:rPr>
        <w:t>could better establish if the New Zealand trade in ivory is indeed directly linked to the illicit ivory trade and illegal killing of elephants.</w:t>
      </w:r>
    </w:p>
    <w:p w:rsidR="00957DAB" w:rsidRDefault="00957DAB" w:rsidP="00957DAB">
      <w:pPr>
        <w:rPr>
          <w:sz w:val="20"/>
          <w:szCs w:val="20"/>
        </w:rPr>
      </w:pPr>
      <w:r w:rsidRPr="00957DAB">
        <w:rPr>
          <w:b/>
          <w:sz w:val="20"/>
          <w:szCs w:val="20"/>
          <w:u w:val="single"/>
        </w:rPr>
        <w:t>Indirect link:</w:t>
      </w:r>
      <w:r w:rsidRPr="00957DAB">
        <w:rPr>
          <w:rFonts w:cs="Times"/>
          <w:sz w:val="20"/>
          <w:szCs w:val="20"/>
        </w:rPr>
        <w:t xml:space="preserve">“When the buying stops the killing can too” - If one agrees that the demand for ivory is what drives the illegal killing of elephants and illicit ivory trade, then an indirect link is established between New Zealand’s ivory trade and the illegal killing of elephants. </w:t>
      </w:r>
      <w:r w:rsidRPr="00957DAB">
        <w:rPr>
          <w:sz w:val="20"/>
          <w:szCs w:val="20"/>
        </w:rPr>
        <w:t>The information above, and presented in the Report, illustrates that the domestic ivory trade in New Zealand strong and increasing, that imports for trade have increased, that re-exports of ivory for personal use have increased, and that seizures of illegal ivory have been made. Furthermore, the New Zealand trade in ivory is unregulated, providing loopholes for illegal trade.</w:t>
      </w:r>
    </w:p>
    <w:p w:rsidR="00857D4F" w:rsidRDefault="00857D4F" w:rsidP="00957DAB">
      <w:pPr>
        <w:rPr>
          <w:sz w:val="20"/>
          <w:szCs w:val="20"/>
        </w:rPr>
      </w:pPr>
    </w:p>
    <w:p w:rsidR="00857D4F" w:rsidRDefault="00857D4F" w:rsidP="00957DAB">
      <w:pPr>
        <w:rPr>
          <w:sz w:val="20"/>
          <w:szCs w:val="20"/>
        </w:rPr>
      </w:pPr>
    </w:p>
    <w:p w:rsidR="00857D4F" w:rsidRPr="00857D4F" w:rsidRDefault="00857D4F" w:rsidP="00957DAB">
      <w:pPr>
        <w:rPr>
          <w:sz w:val="20"/>
          <w:szCs w:val="20"/>
        </w:rPr>
      </w:pPr>
    </w:p>
    <w:p w:rsidR="00774D64" w:rsidRPr="00774D64" w:rsidRDefault="00915274" w:rsidP="00774D64">
      <w:pPr>
        <w:rPr>
          <w:color w:val="1F497D" w:themeColor="text2"/>
          <w:sz w:val="20"/>
          <w:szCs w:val="20"/>
        </w:rPr>
      </w:pPr>
      <w:r>
        <w:rPr>
          <w:sz w:val="20"/>
          <w:szCs w:val="20"/>
        </w:rPr>
        <w:t>13</w:t>
      </w:r>
      <w:r w:rsidR="00857D4F" w:rsidRPr="00857D4F">
        <w:rPr>
          <w:sz w:val="20"/>
          <w:szCs w:val="20"/>
        </w:rPr>
        <w:t>/</w:t>
      </w:r>
    </w:p>
    <w:p w:rsidR="00957DAB" w:rsidRPr="00162F71" w:rsidRDefault="00957DAB" w:rsidP="00774D64">
      <w:pPr>
        <w:rPr>
          <w:b/>
          <w:color w:val="1F497D" w:themeColor="text2"/>
          <w:sz w:val="20"/>
          <w:szCs w:val="20"/>
        </w:rPr>
      </w:pPr>
      <w:r w:rsidRPr="00162F71">
        <w:rPr>
          <w:b/>
          <w:color w:val="1F497D" w:themeColor="text2"/>
        </w:rPr>
        <w:t>4</w:t>
      </w:r>
      <w:r w:rsidRPr="00162F71">
        <w:rPr>
          <w:b/>
          <w:color w:val="1F497D" w:themeColor="text2"/>
        </w:rPr>
        <w:tab/>
        <w:t>Actions requested in Virginia Woolf’s Petition</w:t>
      </w:r>
      <w:r w:rsidRPr="00162F71">
        <w:rPr>
          <w:b/>
          <w:color w:val="1F497D" w:themeColor="text2"/>
          <w:sz w:val="24"/>
          <w:szCs w:val="24"/>
        </w:rPr>
        <w:t xml:space="preserve">. </w:t>
      </w:r>
    </w:p>
    <w:p w:rsidR="00857D4F" w:rsidRDefault="00957DAB" w:rsidP="00957DAB">
      <w:pPr>
        <w:rPr>
          <w:sz w:val="20"/>
          <w:szCs w:val="20"/>
        </w:rPr>
      </w:pPr>
      <w:r w:rsidRPr="00957DAB">
        <w:rPr>
          <w:sz w:val="20"/>
          <w:szCs w:val="20"/>
        </w:rPr>
        <w:t xml:space="preserve">Having established the issue: (a) that the New Zealand trade in ivory contributes indirectly to the illegal killing of elephants for their ivory, and (b) there are indications that the New Zealand trade in ivory is directly linked </w:t>
      </w:r>
    </w:p>
    <w:p w:rsidR="00957DAB" w:rsidRPr="00957DAB" w:rsidRDefault="00957DAB" w:rsidP="00957DAB">
      <w:pPr>
        <w:rPr>
          <w:sz w:val="20"/>
          <w:szCs w:val="20"/>
        </w:rPr>
      </w:pPr>
      <w:r w:rsidRPr="00957DAB">
        <w:rPr>
          <w:sz w:val="20"/>
          <w:szCs w:val="20"/>
        </w:rPr>
        <w:t>to the illegal killing of elephants; the question then becomes what can or should the New Zealand Government choose to do to address this issue.</w:t>
      </w:r>
    </w:p>
    <w:p w:rsidR="00957DAB" w:rsidRPr="00857D4F" w:rsidRDefault="00957DAB" w:rsidP="00957DAB">
      <w:pPr>
        <w:rPr>
          <w:rFonts w:cs="Times"/>
          <w:sz w:val="20"/>
          <w:szCs w:val="20"/>
        </w:rPr>
      </w:pPr>
      <w:r w:rsidRPr="00957DAB">
        <w:rPr>
          <w:rFonts w:cs="Times"/>
          <w:sz w:val="20"/>
          <w:szCs w:val="20"/>
        </w:rPr>
        <w:t>Reportedly, New Zealand is well respected internationally for its border control and enforcement and monitoring of illegal wildlife trade. Effective enforcement may well be one of the reasons New Zealand has such a high level of illegal wildlife confiscations, in comparison to the UK and Australia. Nonetheless, the high rate of seizures observed still reflects a high amount of illegal trade. While robust enforcement at the New Zealand border is clearly important, confiscations of illegal ivory can only ever be the “ambulance at the bottom of the cliff”. It is generally acknowledged that international collaboration via a package of actions is required to curb demand, reduce trafficking and stop the killing (for example, United for Wildlife, London Conference on Illegal Wildlife Trade, United States National Strategy for Combating Wildlife Trafficking, The Clinton Global Initiative, to name only a few).</w:t>
      </w:r>
    </w:p>
    <w:p w:rsidR="00957DAB" w:rsidRPr="00957DAB" w:rsidRDefault="00957DAB" w:rsidP="00957DAB">
      <w:pPr>
        <w:rPr>
          <w:rFonts w:cs="Times"/>
          <w:sz w:val="20"/>
          <w:szCs w:val="20"/>
        </w:rPr>
      </w:pPr>
      <w:r w:rsidRPr="00957DAB">
        <w:rPr>
          <w:rFonts w:cs="Times"/>
          <w:sz w:val="20"/>
          <w:szCs w:val="20"/>
        </w:rPr>
        <w:t>Such packages include actions that can be very broadly grouped into the three main areas: anti-poaching efforts; efforts to reduce trafficking; efforts to reduce demand (as set out below). The actions underlined are those that are directly relevant to the issues identified specifically for the ivory trade in, to and from New Zealand</w:t>
      </w:r>
      <w:r w:rsidR="00857D4F">
        <w:rPr>
          <w:rFonts w:cs="Times"/>
          <w:sz w:val="20"/>
          <w:szCs w:val="20"/>
        </w:rPr>
        <w:t>:</w:t>
      </w:r>
    </w:p>
    <w:p w:rsidR="00957DAB" w:rsidRPr="00957DAB" w:rsidRDefault="00957DAB" w:rsidP="00957DAB">
      <w:pPr>
        <w:pStyle w:val="ListParagraph"/>
        <w:numPr>
          <w:ilvl w:val="0"/>
          <w:numId w:val="6"/>
        </w:numPr>
        <w:rPr>
          <w:rFonts w:cs="Times"/>
          <w:sz w:val="20"/>
          <w:szCs w:val="20"/>
        </w:rPr>
      </w:pPr>
      <w:r w:rsidRPr="00957DAB">
        <w:rPr>
          <w:rFonts w:cs="Times"/>
          <w:b/>
          <w:sz w:val="20"/>
          <w:szCs w:val="20"/>
        </w:rPr>
        <w:t>Anti-poaching efforts</w:t>
      </w:r>
      <w:r w:rsidRPr="00957DAB">
        <w:rPr>
          <w:rFonts w:cs="Times"/>
          <w:sz w:val="20"/>
          <w:szCs w:val="20"/>
        </w:rPr>
        <w:t xml:space="preserve"> – Example actions: on the ground protection; sustainable wildlife and community initiatives; direct financial and technical support for anti-poaching teams; increased capacity for enforcement.</w:t>
      </w:r>
    </w:p>
    <w:p w:rsidR="00957DAB" w:rsidRPr="00957DAB" w:rsidRDefault="00957DAB" w:rsidP="00957DAB">
      <w:pPr>
        <w:pStyle w:val="ListParagraph"/>
        <w:numPr>
          <w:ilvl w:val="0"/>
          <w:numId w:val="6"/>
        </w:numPr>
        <w:rPr>
          <w:rFonts w:cs="Times"/>
          <w:sz w:val="20"/>
          <w:szCs w:val="20"/>
        </w:rPr>
      </w:pPr>
      <w:r w:rsidRPr="00957DAB">
        <w:rPr>
          <w:rFonts w:cs="Times"/>
          <w:b/>
          <w:sz w:val="20"/>
          <w:szCs w:val="20"/>
        </w:rPr>
        <w:t>Efforts to reduce trafficking</w:t>
      </w:r>
      <w:r w:rsidRPr="00957DAB">
        <w:rPr>
          <w:rFonts w:cs="Times"/>
          <w:sz w:val="20"/>
          <w:szCs w:val="20"/>
        </w:rPr>
        <w:t xml:space="preserve"> – Example actions: capacity building and improvements to enforcement; </w:t>
      </w:r>
      <w:r w:rsidRPr="00957DAB">
        <w:rPr>
          <w:rFonts w:cs="Times"/>
          <w:sz w:val="20"/>
          <w:szCs w:val="20"/>
          <w:u w:val="single"/>
        </w:rPr>
        <w:t>improvements to legislation</w:t>
      </w:r>
      <w:r w:rsidRPr="00957DAB">
        <w:rPr>
          <w:rFonts w:cs="Times"/>
          <w:sz w:val="20"/>
          <w:szCs w:val="20"/>
        </w:rPr>
        <w:t xml:space="preserve">, penalties and trade controls; </w:t>
      </w:r>
      <w:r w:rsidRPr="00957DAB">
        <w:rPr>
          <w:rFonts w:cs="Times"/>
          <w:sz w:val="20"/>
          <w:szCs w:val="20"/>
          <w:u w:val="single"/>
        </w:rPr>
        <w:t>improved stockpile inventories</w:t>
      </w:r>
      <w:r w:rsidRPr="00957DAB">
        <w:rPr>
          <w:rFonts w:cs="Times"/>
          <w:sz w:val="20"/>
          <w:szCs w:val="20"/>
        </w:rPr>
        <w:t xml:space="preserve"> and management; creation of a </w:t>
      </w:r>
      <w:r w:rsidRPr="00957DAB">
        <w:rPr>
          <w:rFonts w:cs="Times"/>
          <w:sz w:val="20"/>
          <w:szCs w:val="20"/>
          <w:u w:val="single"/>
        </w:rPr>
        <w:t>“no excuse environment”</w:t>
      </w:r>
      <w:r w:rsidRPr="00957DAB">
        <w:rPr>
          <w:rFonts w:cs="Times"/>
          <w:sz w:val="20"/>
          <w:szCs w:val="20"/>
        </w:rPr>
        <w:t xml:space="preserve"> for illegal trade, </w:t>
      </w:r>
      <w:r w:rsidRPr="00957DAB">
        <w:rPr>
          <w:rFonts w:cs="Times"/>
          <w:sz w:val="20"/>
          <w:szCs w:val="20"/>
          <w:u w:val="single"/>
        </w:rPr>
        <w:t>ivory crush event</w:t>
      </w:r>
      <w:r w:rsidRPr="00957DAB">
        <w:rPr>
          <w:rFonts w:cs="Times"/>
          <w:sz w:val="20"/>
          <w:szCs w:val="20"/>
        </w:rPr>
        <w:t>.</w:t>
      </w:r>
    </w:p>
    <w:p w:rsidR="00957DAB" w:rsidRPr="00957DAB" w:rsidRDefault="00957DAB" w:rsidP="00957DAB">
      <w:pPr>
        <w:pStyle w:val="ListParagraph"/>
        <w:numPr>
          <w:ilvl w:val="0"/>
          <w:numId w:val="6"/>
        </w:numPr>
        <w:rPr>
          <w:rFonts w:cs="Times"/>
          <w:sz w:val="20"/>
          <w:szCs w:val="20"/>
        </w:rPr>
      </w:pPr>
      <w:r w:rsidRPr="00957DAB">
        <w:rPr>
          <w:rFonts w:cs="Times"/>
          <w:b/>
          <w:sz w:val="20"/>
          <w:szCs w:val="20"/>
        </w:rPr>
        <w:t>Efforts to curb demand</w:t>
      </w:r>
      <w:r w:rsidRPr="00957DAB">
        <w:rPr>
          <w:rFonts w:cs="Times"/>
          <w:sz w:val="20"/>
          <w:szCs w:val="20"/>
        </w:rPr>
        <w:t xml:space="preserve"> – Example actions: </w:t>
      </w:r>
      <w:r w:rsidRPr="00957DAB">
        <w:rPr>
          <w:rFonts w:cs="Times"/>
          <w:sz w:val="20"/>
          <w:szCs w:val="20"/>
          <w:u w:val="single"/>
        </w:rPr>
        <w:t>demand reduction strategies</w:t>
      </w:r>
      <w:r w:rsidRPr="00957DAB">
        <w:rPr>
          <w:rFonts w:cs="Times"/>
          <w:sz w:val="20"/>
          <w:szCs w:val="20"/>
        </w:rPr>
        <w:t xml:space="preserve">, </w:t>
      </w:r>
      <w:r w:rsidRPr="00957DAB">
        <w:rPr>
          <w:rFonts w:cs="Times"/>
          <w:sz w:val="20"/>
          <w:szCs w:val="20"/>
          <w:u w:val="single"/>
        </w:rPr>
        <w:t>increased awareness</w:t>
      </w:r>
      <w:r w:rsidRPr="00957DAB">
        <w:rPr>
          <w:rFonts w:cs="Times"/>
          <w:sz w:val="20"/>
          <w:szCs w:val="20"/>
        </w:rPr>
        <w:t xml:space="preserve">, creation of a </w:t>
      </w:r>
      <w:r w:rsidRPr="00957DAB">
        <w:rPr>
          <w:rFonts w:cs="Times"/>
          <w:sz w:val="20"/>
          <w:szCs w:val="20"/>
          <w:u w:val="single"/>
        </w:rPr>
        <w:t>“no excuse environment”</w:t>
      </w:r>
      <w:r w:rsidRPr="00957DAB">
        <w:rPr>
          <w:rFonts w:cs="Times"/>
          <w:sz w:val="20"/>
          <w:szCs w:val="20"/>
        </w:rPr>
        <w:t xml:space="preserve"> for illegal trade, </w:t>
      </w:r>
      <w:r w:rsidRPr="00957DAB">
        <w:rPr>
          <w:rFonts w:cs="Times"/>
          <w:sz w:val="20"/>
          <w:szCs w:val="20"/>
          <w:u w:val="single"/>
        </w:rPr>
        <w:t>ivory crush event</w:t>
      </w:r>
      <w:r w:rsidRPr="00957DAB">
        <w:rPr>
          <w:rFonts w:cs="Times"/>
          <w:sz w:val="20"/>
          <w:szCs w:val="20"/>
        </w:rPr>
        <w:t>.</w:t>
      </w:r>
    </w:p>
    <w:p w:rsidR="00957DAB" w:rsidRPr="00957DAB" w:rsidRDefault="00957DAB" w:rsidP="00957DAB">
      <w:pPr>
        <w:rPr>
          <w:rFonts w:cs="Times"/>
          <w:sz w:val="20"/>
          <w:szCs w:val="20"/>
        </w:rPr>
      </w:pPr>
    </w:p>
    <w:p w:rsidR="00957DAB" w:rsidRPr="00957DAB" w:rsidRDefault="00957DAB" w:rsidP="00957DAB">
      <w:pPr>
        <w:rPr>
          <w:rFonts w:cs="Times"/>
          <w:sz w:val="20"/>
          <w:szCs w:val="20"/>
        </w:rPr>
      </w:pPr>
      <w:r w:rsidRPr="00957DAB">
        <w:rPr>
          <w:rFonts w:cs="Times"/>
          <w:sz w:val="20"/>
          <w:szCs w:val="20"/>
        </w:rPr>
        <w:t xml:space="preserve">In direct response to the issues regarding the New Zealand trade in ivory, it would be appropriate for New Zealand to focus any actions on those that </w:t>
      </w:r>
      <w:r w:rsidRPr="00957DAB">
        <w:rPr>
          <w:rFonts w:cs="Times"/>
          <w:b/>
          <w:sz w:val="20"/>
          <w:szCs w:val="20"/>
        </w:rPr>
        <w:t>reduce trafficking and reduce demand</w:t>
      </w:r>
      <w:r w:rsidRPr="00957DAB">
        <w:rPr>
          <w:rFonts w:cs="Times"/>
          <w:sz w:val="20"/>
          <w:szCs w:val="20"/>
        </w:rPr>
        <w:t>. Such actions are clearly within the scope of the requests made by Virginia Woolf and the 4,500 signatories to her petition.</w:t>
      </w:r>
    </w:p>
    <w:p w:rsidR="00957DAB" w:rsidRPr="00857D4F" w:rsidRDefault="00957DAB" w:rsidP="00957DAB">
      <w:pPr>
        <w:rPr>
          <w:rFonts w:cs="Times"/>
          <w:sz w:val="20"/>
          <w:szCs w:val="20"/>
        </w:rPr>
      </w:pPr>
      <w:r w:rsidRPr="00957DAB">
        <w:rPr>
          <w:rFonts w:cs="Times"/>
          <w:sz w:val="20"/>
          <w:szCs w:val="20"/>
        </w:rPr>
        <w:t>The following are specific actions that could be taken by the New Zealand Government to (a) directly respond to the requests of the petition of Ms Virginia Woolf and (b) directly address the issues specific to the New Zealand trade in ivory:</w:t>
      </w:r>
    </w:p>
    <w:p w:rsidR="00957DAB" w:rsidRPr="00957DAB" w:rsidRDefault="00957DAB" w:rsidP="00957DAB">
      <w:pPr>
        <w:rPr>
          <w:rFonts w:cs="Times"/>
          <w:b/>
          <w:sz w:val="20"/>
          <w:szCs w:val="20"/>
        </w:rPr>
      </w:pPr>
      <w:r w:rsidRPr="00957DAB">
        <w:rPr>
          <w:rFonts w:cs="Times"/>
          <w:b/>
          <w:sz w:val="20"/>
          <w:szCs w:val="20"/>
        </w:rPr>
        <w:t>Specific actions to reduce trafficking and reduce demand in New Zealand within the scope of Ms Virginia Woolf’s petiiton</w:t>
      </w:r>
      <w:r w:rsidR="00857D4F">
        <w:rPr>
          <w:rFonts w:cs="Times"/>
          <w:b/>
          <w:sz w:val="20"/>
          <w:szCs w:val="20"/>
        </w:rPr>
        <w:t>:</w:t>
      </w:r>
    </w:p>
    <w:p w:rsidR="00957DAB" w:rsidRPr="00957DAB" w:rsidRDefault="00957DAB" w:rsidP="00957DAB">
      <w:pPr>
        <w:pStyle w:val="ListParagraph"/>
        <w:numPr>
          <w:ilvl w:val="0"/>
          <w:numId w:val="12"/>
        </w:numPr>
        <w:rPr>
          <w:rFonts w:cs="Times"/>
          <w:sz w:val="20"/>
          <w:szCs w:val="20"/>
        </w:rPr>
      </w:pPr>
      <w:r w:rsidRPr="00957DAB">
        <w:rPr>
          <w:rFonts w:cs="Times"/>
          <w:b/>
          <w:sz w:val="20"/>
          <w:szCs w:val="20"/>
        </w:rPr>
        <w:t>Confiscated ivory crush event – effects/benefits:</w:t>
      </w:r>
    </w:p>
    <w:p w:rsidR="00957DAB" w:rsidRDefault="00957DAB" w:rsidP="00957DAB">
      <w:pPr>
        <w:pStyle w:val="ListParagraph"/>
        <w:ind w:left="770"/>
        <w:rPr>
          <w:rFonts w:cs="Times"/>
          <w:sz w:val="20"/>
          <w:szCs w:val="20"/>
        </w:rPr>
      </w:pPr>
      <w:r w:rsidRPr="00957DAB">
        <w:rPr>
          <w:rFonts w:cs="Times"/>
          <w:sz w:val="20"/>
          <w:szCs w:val="20"/>
        </w:rPr>
        <w:t>To increase awareness; to reduce demand; part of creating a “no excuse environment”; to show intolerance to illegal trade; to support efforts to reduce international security risk; to join international collaborative efforts; to lead by example in Oceania Region.</w:t>
      </w:r>
    </w:p>
    <w:p w:rsidR="00915274" w:rsidRDefault="00915274" w:rsidP="00957DAB">
      <w:pPr>
        <w:pStyle w:val="ListParagraph"/>
        <w:ind w:left="770"/>
        <w:rPr>
          <w:rFonts w:cs="Times"/>
          <w:sz w:val="20"/>
          <w:szCs w:val="20"/>
        </w:rPr>
      </w:pPr>
    </w:p>
    <w:p w:rsidR="00915274" w:rsidRDefault="00915274" w:rsidP="00957DAB">
      <w:pPr>
        <w:pStyle w:val="ListParagraph"/>
        <w:ind w:left="770"/>
        <w:rPr>
          <w:rFonts w:cs="Times"/>
          <w:sz w:val="20"/>
          <w:szCs w:val="20"/>
        </w:rPr>
      </w:pPr>
    </w:p>
    <w:p w:rsidR="00162F71" w:rsidRDefault="00162F71" w:rsidP="00915274">
      <w:pPr>
        <w:pStyle w:val="ListParagraph"/>
        <w:ind w:left="0"/>
        <w:rPr>
          <w:rFonts w:cs="Times"/>
          <w:sz w:val="20"/>
          <w:szCs w:val="20"/>
        </w:rPr>
      </w:pPr>
    </w:p>
    <w:p w:rsidR="00957DAB" w:rsidRDefault="00957DAB" w:rsidP="00957DAB">
      <w:pPr>
        <w:pStyle w:val="ListParagraph"/>
        <w:ind w:left="770"/>
        <w:rPr>
          <w:rFonts w:cs="Times"/>
          <w:sz w:val="20"/>
          <w:szCs w:val="20"/>
        </w:rPr>
      </w:pPr>
    </w:p>
    <w:p w:rsidR="00857D4F" w:rsidRPr="00162F71" w:rsidRDefault="00162F71" w:rsidP="00162F71">
      <w:pPr>
        <w:rPr>
          <w:rFonts w:cs="Times"/>
          <w:sz w:val="20"/>
          <w:szCs w:val="20"/>
        </w:rPr>
      </w:pPr>
      <w:r w:rsidRPr="00162F71">
        <w:rPr>
          <w:rFonts w:cs="Times"/>
          <w:sz w:val="20"/>
          <w:szCs w:val="20"/>
        </w:rPr>
        <w:t>14/</w:t>
      </w:r>
    </w:p>
    <w:p w:rsidR="00957DAB" w:rsidRPr="00957DAB" w:rsidRDefault="00957DAB" w:rsidP="00957DAB">
      <w:pPr>
        <w:pStyle w:val="ListParagraph"/>
        <w:numPr>
          <w:ilvl w:val="0"/>
          <w:numId w:val="12"/>
        </w:numPr>
        <w:rPr>
          <w:rFonts w:cs="Times"/>
          <w:sz w:val="20"/>
          <w:szCs w:val="20"/>
        </w:rPr>
      </w:pPr>
      <w:r w:rsidRPr="00957DAB">
        <w:rPr>
          <w:rFonts w:cs="Times"/>
          <w:b/>
          <w:sz w:val="20"/>
          <w:szCs w:val="20"/>
        </w:rPr>
        <w:t>Demand reduction campaigns – effects/benefits:</w:t>
      </w:r>
    </w:p>
    <w:p w:rsidR="00957DAB" w:rsidRPr="00957DAB" w:rsidRDefault="00957DAB" w:rsidP="00957DAB">
      <w:pPr>
        <w:pStyle w:val="ListParagraph"/>
        <w:ind w:left="770"/>
        <w:rPr>
          <w:rFonts w:cs="Times"/>
          <w:sz w:val="20"/>
          <w:szCs w:val="20"/>
        </w:rPr>
      </w:pPr>
      <w:r w:rsidRPr="00957DAB">
        <w:rPr>
          <w:rFonts w:cs="Times"/>
          <w:sz w:val="20"/>
          <w:szCs w:val="20"/>
        </w:rPr>
        <w:t xml:space="preserve">To reduce demand; to increase awareness; part of creating a “no excuse environment”, to support efforts to reduce international security risk. </w:t>
      </w:r>
    </w:p>
    <w:p w:rsidR="00957DAB" w:rsidRPr="00957DAB" w:rsidRDefault="00957DAB" w:rsidP="00957DAB">
      <w:pPr>
        <w:pStyle w:val="ListParagraph"/>
        <w:ind w:left="770"/>
        <w:rPr>
          <w:rFonts w:cs="Times"/>
          <w:sz w:val="20"/>
          <w:szCs w:val="20"/>
        </w:rPr>
      </w:pPr>
    </w:p>
    <w:p w:rsidR="00957DAB" w:rsidRPr="00957DAB" w:rsidRDefault="00957DAB" w:rsidP="00957DAB">
      <w:pPr>
        <w:pStyle w:val="ListParagraph"/>
        <w:ind w:left="770"/>
        <w:rPr>
          <w:rFonts w:cs="Times"/>
          <w:sz w:val="20"/>
          <w:szCs w:val="20"/>
        </w:rPr>
      </w:pPr>
      <w:r w:rsidRPr="00957DAB">
        <w:rPr>
          <w:rFonts w:cs="Times"/>
          <w:sz w:val="20"/>
          <w:szCs w:val="20"/>
        </w:rPr>
        <w:t>Example awareness campaign: 96 Elephants infographic</w:t>
      </w:r>
      <w:hyperlink r:id="rId10" w:history="1">
        <w:r w:rsidRPr="00957DAB">
          <w:rPr>
            <w:rStyle w:val="Hyperlink"/>
            <w:rFonts w:cs="Times"/>
            <w:sz w:val="20"/>
            <w:szCs w:val="20"/>
          </w:rPr>
          <w:t>http://www.youtube.com/watch?v=oRpk0Ca9Bdo</w:t>
        </w:r>
      </w:hyperlink>
    </w:p>
    <w:p w:rsidR="00957DAB" w:rsidRPr="00957DAB" w:rsidRDefault="00957DAB" w:rsidP="00957DAB">
      <w:pPr>
        <w:pStyle w:val="ListParagraph"/>
        <w:ind w:left="770"/>
        <w:rPr>
          <w:rFonts w:cs="Times"/>
          <w:sz w:val="20"/>
          <w:szCs w:val="20"/>
        </w:rPr>
      </w:pPr>
    </w:p>
    <w:p w:rsidR="00957DAB" w:rsidRPr="00957DAB" w:rsidRDefault="00957DAB" w:rsidP="00957DAB">
      <w:pPr>
        <w:pStyle w:val="ListParagraph"/>
        <w:ind w:left="770"/>
        <w:rPr>
          <w:rFonts w:cs="Times"/>
          <w:sz w:val="20"/>
          <w:szCs w:val="20"/>
        </w:rPr>
      </w:pPr>
      <w:r w:rsidRPr="00957DAB">
        <w:rPr>
          <w:rFonts w:cs="Times"/>
          <w:sz w:val="20"/>
          <w:szCs w:val="20"/>
        </w:rPr>
        <w:t xml:space="preserve">Example demand reduction campaign: WildAid campaign “When the buying stops the killing can too” could be tailored for New Zealand audience </w:t>
      </w:r>
      <w:hyperlink r:id="rId11" w:history="1">
        <w:r w:rsidRPr="00957DAB">
          <w:rPr>
            <w:rStyle w:val="Hyperlink"/>
            <w:rFonts w:cs="Times"/>
            <w:sz w:val="20"/>
            <w:szCs w:val="20"/>
          </w:rPr>
          <w:t>http://www.wildaid.org/elephants</w:t>
        </w:r>
      </w:hyperlink>
      <w:r w:rsidRPr="00957DAB">
        <w:rPr>
          <w:rFonts w:cs="Times"/>
          <w:sz w:val="20"/>
          <w:szCs w:val="20"/>
        </w:rPr>
        <w:t xml:space="preserve"> ;</w:t>
      </w:r>
    </w:p>
    <w:p w:rsidR="00957DAB" w:rsidRPr="00957DAB" w:rsidRDefault="00957DAB" w:rsidP="00957DAB">
      <w:pPr>
        <w:pStyle w:val="ListParagraph"/>
        <w:ind w:left="770"/>
        <w:rPr>
          <w:rFonts w:cs="Times"/>
          <w:sz w:val="20"/>
          <w:szCs w:val="20"/>
        </w:rPr>
      </w:pPr>
    </w:p>
    <w:p w:rsidR="00957DAB" w:rsidRPr="00957DAB" w:rsidRDefault="00957DAB" w:rsidP="00957DAB">
      <w:pPr>
        <w:pStyle w:val="ListParagraph"/>
        <w:numPr>
          <w:ilvl w:val="0"/>
          <w:numId w:val="12"/>
        </w:numPr>
        <w:rPr>
          <w:rFonts w:cs="Times"/>
          <w:sz w:val="20"/>
          <w:szCs w:val="20"/>
        </w:rPr>
      </w:pPr>
      <w:r w:rsidRPr="00957DAB">
        <w:rPr>
          <w:rFonts w:cs="Times"/>
          <w:b/>
          <w:sz w:val="20"/>
          <w:szCs w:val="20"/>
        </w:rPr>
        <w:t>Ban all ivory trade in, to and from New Zealand – effects/benefits:</w:t>
      </w:r>
    </w:p>
    <w:p w:rsidR="00957DAB" w:rsidRPr="00957DAB" w:rsidRDefault="00957DAB" w:rsidP="00957DAB">
      <w:pPr>
        <w:pStyle w:val="ListParagraph"/>
        <w:ind w:left="770"/>
        <w:rPr>
          <w:rFonts w:cs="Times"/>
          <w:sz w:val="20"/>
          <w:szCs w:val="20"/>
        </w:rPr>
      </w:pPr>
      <w:r w:rsidRPr="00957DAB">
        <w:rPr>
          <w:rFonts w:cs="Times"/>
          <w:sz w:val="20"/>
          <w:szCs w:val="20"/>
        </w:rPr>
        <w:t>To close loopholes in current legislation for illegal trade; to support reducing demand; to devalue ivory as a commodity and to remove opportunity and incentive for investment and trade in ivory; as part of creating a “no excuse environment”; to show leadership in Oceania region.</w:t>
      </w:r>
    </w:p>
    <w:p w:rsidR="00957DAB" w:rsidRPr="00957DAB" w:rsidRDefault="00957DAB" w:rsidP="00957DAB">
      <w:pPr>
        <w:pStyle w:val="ListParagraph"/>
        <w:rPr>
          <w:rFonts w:cs="Times"/>
          <w:sz w:val="20"/>
          <w:szCs w:val="20"/>
        </w:rPr>
      </w:pPr>
    </w:p>
    <w:p w:rsidR="00957DAB" w:rsidRPr="00957DAB" w:rsidRDefault="00957DAB" w:rsidP="00957DAB">
      <w:pPr>
        <w:widowControl w:val="0"/>
        <w:autoSpaceDE w:val="0"/>
        <w:autoSpaceDN w:val="0"/>
        <w:adjustRightInd w:val="0"/>
        <w:spacing w:after="240"/>
        <w:rPr>
          <w:rFonts w:cs="Times"/>
          <w:sz w:val="20"/>
          <w:szCs w:val="20"/>
        </w:rPr>
      </w:pPr>
      <w:r w:rsidRPr="00957DAB">
        <w:rPr>
          <w:rFonts w:cs="Times"/>
          <w:sz w:val="20"/>
          <w:szCs w:val="20"/>
        </w:rPr>
        <w:t xml:space="preserve">The benefits and effects listed above are only a very brief summary. Much more detail can readily be provided to assist the Committee in determining the full costs and benefits of such actions.  An intervention Logic Diagram is provided in </w:t>
      </w:r>
      <w:r w:rsidRPr="00C60D7F">
        <w:rPr>
          <w:rFonts w:cs="Times"/>
          <w:b/>
          <w:sz w:val="20"/>
          <w:szCs w:val="20"/>
        </w:rPr>
        <w:t>Appendix 1 of Ms Virginia Woolf’s submission</w:t>
      </w:r>
      <w:r w:rsidRPr="00957DAB">
        <w:rPr>
          <w:rFonts w:cs="Times"/>
          <w:sz w:val="20"/>
          <w:szCs w:val="20"/>
        </w:rPr>
        <w:t>.</w:t>
      </w:r>
    </w:p>
    <w:p w:rsidR="00957DAB" w:rsidRPr="00957DAB" w:rsidRDefault="00957DAB" w:rsidP="00957DAB">
      <w:pPr>
        <w:widowControl w:val="0"/>
        <w:autoSpaceDE w:val="0"/>
        <w:autoSpaceDN w:val="0"/>
        <w:adjustRightInd w:val="0"/>
        <w:spacing w:after="240"/>
        <w:rPr>
          <w:rFonts w:cs="Times"/>
          <w:sz w:val="20"/>
          <w:szCs w:val="20"/>
        </w:rPr>
      </w:pPr>
      <w:r w:rsidRPr="00957DAB">
        <w:rPr>
          <w:rFonts w:cs="Times"/>
          <w:sz w:val="20"/>
          <w:szCs w:val="20"/>
        </w:rPr>
        <w:t xml:space="preserve">Importantly, there is significant international support for New Zealand to ban the ivory trade and hold a confiscated ivory crush event.  This support comes from a significant proportion of key international agencies working directly to combat the illegal trade in ivory (see Appendix 3 of The Report).  WildAid has recently provided a statement of support as well, and is included in </w:t>
      </w:r>
      <w:r w:rsidRPr="00C60D7F">
        <w:rPr>
          <w:rFonts w:cs="Times"/>
          <w:b/>
          <w:sz w:val="20"/>
          <w:szCs w:val="20"/>
        </w:rPr>
        <w:t>Appendix 2 of Ms Virginia Woolf’s submission</w:t>
      </w:r>
      <w:r w:rsidRPr="00957DAB">
        <w:rPr>
          <w:rFonts w:cs="Times"/>
          <w:sz w:val="20"/>
          <w:szCs w:val="20"/>
        </w:rPr>
        <w:t>.</w:t>
      </w:r>
    </w:p>
    <w:p w:rsidR="00957DAB" w:rsidRPr="00874F2A" w:rsidRDefault="00957DAB" w:rsidP="0064379C">
      <w:pPr>
        <w:ind w:left="720"/>
        <w:rPr>
          <w:sz w:val="20"/>
          <w:szCs w:val="20"/>
        </w:rPr>
      </w:pPr>
      <w:r w:rsidRPr="00957DAB">
        <w:rPr>
          <w:sz w:val="20"/>
          <w:szCs w:val="20"/>
        </w:rPr>
        <w:t>Mrs Fiona Gordon</w:t>
      </w:r>
      <w:r w:rsidR="0064379C">
        <w:rPr>
          <w:sz w:val="20"/>
          <w:szCs w:val="20"/>
        </w:rPr>
        <w:t xml:space="preserve">, </w:t>
      </w:r>
      <w:r w:rsidRPr="00957DAB">
        <w:rPr>
          <w:sz w:val="20"/>
          <w:szCs w:val="20"/>
        </w:rPr>
        <w:t>Environmental Policy Analyst, Mediator and Facilitator.</w:t>
      </w:r>
      <w:hyperlink r:id="rId12" w:history="1">
        <w:r w:rsidRPr="00957DAB">
          <w:rPr>
            <w:rStyle w:val="Hyperlink"/>
            <w:sz w:val="20"/>
            <w:szCs w:val="20"/>
          </w:rPr>
          <w:t>fandjgordon@inspire.net.nz</w:t>
        </w:r>
      </w:hyperlink>
      <w:r w:rsidRPr="00957DAB">
        <w:rPr>
          <w:sz w:val="20"/>
          <w:szCs w:val="20"/>
        </w:rPr>
        <w:t>Phone: 027 3738 277 or 06 3577 300</w:t>
      </w:r>
    </w:p>
    <w:p w:rsidR="00957DAB" w:rsidRPr="00957DAB" w:rsidRDefault="00957DAB" w:rsidP="00874F2A">
      <w:pPr>
        <w:pBdr>
          <w:bottom w:val="single" w:sz="4" w:space="1" w:color="auto"/>
        </w:pBdr>
        <w:jc w:val="both"/>
        <w:rPr>
          <w:b/>
        </w:rPr>
      </w:pPr>
    </w:p>
    <w:p w:rsidR="00224965" w:rsidRPr="00F32AB6" w:rsidRDefault="00584013" w:rsidP="00181CC0">
      <w:pPr>
        <w:jc w:val="both"/>
        <w:rPr>
          <w:b/>
        </w:rPr>
      </w:pPr>
      <w:r w:rsidRPr="00F32AB6">
        <w:rPr>
          <w:b/>
        </w:rPr>
        <w:t>Conclusion</w:t>
      </w:r>
    </w:p>
    <w:p w:rsidR="00475228" w:rsidRPr="00774D64" w:rsidRDefault="00241BFA" w:rsidP="00181CC0">
      <w:pPr>
        <w:jc w:val="both"/>
      </w:pPr>
      <w:r w:rsidRPr="00774D64">
        <w:t xml:space="preserve">We have a lesson </w:t>
      </w:r>
      <w:r w:rsidR="001733D4" w:rsidRPr="00774D64">
        <w:t>to le</w:t>
      </w:r>
      <w:r w:rsidR="00C17A45" w:rsidRPr="00774D64">
        <w:t>arn</w:t>
      </w:r>
      <w:r w:rsidRPr="00774D64">
        <w:t>,</w:t>
      </w:r>
      <w:r w:rsidR="00774D64">
        <w:t xml:space="preserve"> </w:t>
      </w:r>
      <w:r w:rsidRPr="00774D64">
        <w:t xml:space="preserve">in our own backyard here in New Zealand, </w:t>
      </w:r>
      <w:r w:rsidR="00C17A45" w:rsidRPr="00774D64">
        <w:t>from the tragic demise</w:t>
      </w:r>
      <w:r w:rsidR="00F75710">
        <w:t xml:space="preserve"> </w:t>
      </w:r>
      <w:r w:rsidR="00DA7E6C" w:rsidRPr="00774D64">
        <w:t xml:space="preserve">of the </w:t>
      </w:r>
      <w:r w:rsidR="00B554F6" w:rsidRPr="00774D64">
        <w:t>unique</w:t>
      </w:r>
      <w:r w:rsidR="00224745" w:rsidRPr="00774D64">
        <w:t xml:space="preserve">, rare </w:t>
      </w:r>
      <w:r w:rsidR="00B554F6" w:rsidRPr="00774D64">
        <w:t xml:space="preserve">and beautiful </w:t>
      </w:r>
      <w:r w:rsidR="006A0233" w:rsidRPr="00774D64">
        <w:t>huia bird</w:t>
      </w:r>
      <w:r w:rsidR="00DA7E6C" w:rsidRPr="00774D64">
        <w:t>,</w:t>
      </w:r>
      <w:r w:rsidR="006A0233" w:rsidRPr="00774D64">
        <w:t xml:space="preserve"> that</w:t>
      </w:r>
      <w:r w:rsidR="00406452" w:rsidRPr="00774D64">
        <w:t>,</w:t>
      </w:r>
      <w:r w:rsidR="00666FE4">
        <w:t xml:space="preserve"> </w:t>
      </w:r>
      <w:r w:rsidR="00406452" w:rsidRPr="00774D64">
        <w:t>‘</w:t>
      </w:r>
      <w:r w:rsidR="006A0233" w:rsidRPr="00774D64">
        <w:t xml:space="preserve">in </w:t>
      </w:r>
      <w:r w:rsidR="001733D4" w:rsidRPr="00774D64">
        <w:t>the twinkling of an eye</w:t>
      </w:r>
      <w:r w:rsidR="00406452" w:rsidRPr="00774D64">
        <w:t>’,</w:t>
      </w:r>
      <w:r w:rsidR="001733D4" w:rsidRPr="00774D64">
        <w:t xml:space="preserve"> a species can become extinct when it could have been avoided if only decisive action had been taken </w:t>
      </w:r>
      <w:r w:rsidR="00F31780" w:rsidRPr="00774D64">
        <w:t>in time</w:t>
      </w:r>
      <w:r w:rsidR="002D1813" w:rsidRPr="00774D64">
        <w:t>,</w:t>
      </w:r>
      <w:r w:rsidR="00D17921">
        <w:t xml:space="preserve"> </w:t>
      </w:r>
      <w:r w:rsidR="00F75710">
        <w:t xml:space="preserve">and the appropriate laws </w:t>
      </w:r>
      <w:r w:rsidR="001733D4" w:rsidRPr="00774D64">
        <w:t>had been put in place</w:t>
      </w:r>
      <w:r w:rsidR="002D1813" w:rsidRPr="00774D64">
        <w:t>,</w:t>
      </w:r>
      <w:r w:rsidR="001733D4" w:rsidRPr="00774D64">
        <w:t xml:space="preserve"> to </w:t>
      </w:r>
      <w:r w:rsidR="00F31780" w:rsidRPr="00774D64">
        <w:t xml:space="preserve">protect the </w:t>
      </w:r>
      <w:r w:rsidR="001733D4" w:rsidRPr="00774D64">
        <w:t xml:space="preserve">species </w:t>
      </w:r>
      <w:r w:rsidR="00DA7E6C" w:rsidRPr="00774D64">
        <w:t xml:space="preserve">and their habitat </w:t>
      </w:r>
      <w:r w:rsidR="001733D4" w:rsidRPr="00774D64">
        <w:t xml:space="preserve">from </w:t>
      </w:r>
      <w:r w:rsidR="00DA7E6C" w:rsidRPr="00774D64">
        <w:t>exploitation and</w:t>
      </w:r>
      <w:r w:rsidR="00D64876">
        <w:t xml:space="preserve"> </w:t>
      </w:r>
      <w:r w:rsidR="00F31780" w:rsidRPr="00774D64">
        <w:t>annihilation</w:t>
      </w:r>
      <w:r w:rsidR="002D1813" w:rsidRPr="00774D64">
        <w:t xml:space="preserve"> by those </w:t>
      </w:r>
      <w:r w:rsidR="00C17A45" w:rsidRPr="00774D64">
        <w:t xml:space="preserve">seeking </w:t>
      </w:r>
      <w:r w:rsidR="00F31780" w:rsidRPr="00774D64">
        <w:t>to</w:t>
      </w:r>
      <w:r w:rsidR="006A0233" w:rsidRPr="00774D64">
        <w:t>,</w:t>
      </w:r>
      <w:r w:rsidR="00D17921">
        <w:t xml:space="preserve"> </w:t>
      </w:r>
      <w:r w:rsidR="00C17A45" w:rsidRPr="00774D64">
        <w:t>unashamedly</w:t>
      </w:r>
      <w:r w:rsidR="006A0233" w:rsidRPr="00774D64">
        <w:t>,</w:t>
      </w:r>
      <w:r w:rsidR="00D17921">
        <w:t xml:space="preserve"> </w:t>
      </w:r>
      <w:r w:rsidR="00F31780" w:rsidRPr="00774D64">
        <w:t xml:space="preserve">profit </w:t>
      </w:r>
      <w:r w:rsidR="00C17A45" w:rsidRPr="00774D64">
        <w:t xml:space="preserve">and gain </w:t>
      </w:r>
      <w:r w:rsidR="00F31780" w:rsidRPr="00774D64">
        <w:t xml:space="preserve">from its death. </w:t>
      </w:r>
    </w:p>
    <w:p w:rsidR="00D950FD" w:rsidRPr="00774D64" w:rsidRDefault="00D950FD" w:rsidP="00181CC0">
      <w:pPr>
        <w:jc w:val="both"/>
      </w:pPr>
      <w:r w:rsidRPr="00774D64">
        <w:t>I look forward to a response and feedback from the committee</w:t>
      </w:r>
      <w:r w:rsidR="00B719E3" w:rsidRPr="00774D64">
        <w:t>, as soon as feasible</w:t>
      </w:r>
      <w:r w:rsidR="00A066DB" w:rsidRPr="00774D64">
        <w:t>,</w:t>
      </w:r>
      <w:r w:rsidRPr="00774D64">
        <w:t xml:space="preserve"> about </w:t>
      </w:r>
      <w:r w:rsidR="00A066DB" w:rsidRPr="00774D64">
        <w:t>any intended further action to b</w:t>
      </w:r>
      <w:r w:rsidR="007447A7" w:rsidRPr="00774D64">
        <w:t>e taken</w:t>
      </w:r>
      <w:r w:rsidR="00A10AE1" w:rsidRPr="00774D64">
        <w:t xml:space="preserve"> on this important and pressing </w:t>
      </w:r>
      <w:r w:rsidR="007447A7" w:rsidRPr="00774D64">
        <w:t>anti</w:t>
      </w:r>
      <w:r w:rsidR="00A066DB" w:rsidRPr="00774D64">
        <w:t xml:space="preserve"> ivory trading issue as outlined in </w:t>
      </w:r>
      <w:r w:rsidRPr="00774D64">
        <w:t xml:space="preserve">this </w:t>
      </w:r>
      <w:r w:rsidR="00A10AE1" w:rsidRPr="00774D64">
        <w:t xml:space="preserve">submission </w:t>
      </w:r>
      <w:r w:rsidRPr="00774D64">
        <w:t>to suppo</w:t>
      </w:r>
      <w:r w:rsidR="00A10AE1" w:rsidRPr="00774D64">
        <w:t>rt my petition and reinforced by Fiona Gordon’s report.</w:t>
      </w:r>
    </w:p>
    <w:p w:rsidR="0067592E" w:rsidRPr="00774D64" w:rsidRDefault="00A066DB" w:rsidP="00181CC0">
      <w:pPr>
        <w:jc w:val="both"/>
      </w:pPr>
      <w:r w:rsidRPr="00774D64">
        <w:t>When ‘the trade STOPS and the demand STOPS, the killing can too</w:t>
      </w:r>
      <w:r w:rsidR="00B719E3" w:rsidRPr="00774D64">
        <w:t>’ – only elephants should wear i</w:t>
      </w:r>
      <w:r w:rsidRPr="00774D64">
        <w:t>vory.</w:t>
      </w:r>
      <w:r w:rsidR="00DD4674" w:rsidRPr="00774D64">
        <w:t xml:space="preserve"> Let</w:t>
      </w:r>
      <w:r w:rsidR="00A1665A">
        <w:t xml:space="preserve">  </w:t>
      </w:r>
      <w:r w:rsidR="005A386E" w:rsidRPr="00774D64">
        <w:t>Aotearoa, New Zealand</w:t>
      </w:r>
      <w:r w:rsidR="00A1665A">
        <w:t>,</w:t>
      </w:r>
      <w:r w:rsidR="005A386E" w:rsidRPr="00774D64">
        <w:t xml:space="preserve"> </w:t>
      </w:r>
      <w:r w:rsidR="0079315B" w:rsidRPr="00774D64">
        <w:t xml:space="preserve">continue to </w:t>
      </w:r>
      <w:r w:rsidR="005A386E" w:rsidRPr="00774D64">
        <w:t xml:space="preserve">lead the way here in the South Pacific in our </w:t>
      </w:r>
      <w:r w:rsidR="0009172B" w:rsidRPr="00774D64">
        <w:t>ongoing, concerted</w:t>
      </w:r>
      <w:r w:rsidR="005A386E" w:rsidRPr="00774D64">
        <w:t xml:space="preserve"> efforts </w:t>
      </w:r>
      <w:r w:rsidR="00DD4674" w:rsidRPr="00774D64">
        <w:t>to save this iconic species for posterity.</w:t>
      </w:r>
      <w:r w:rsidR="005A386E" w:rsidRPr="00774D64">
        <w:t xml:space="preserve"> Do we want a world without elephants?</w:t>
      </w:r>
    </w:p>
    <w:p w:rsidR="002C1383" w:rsidRDefault="002C1383" w:rsidP="002C1383">
      <w:pPr>
        <w:pStyle w:val="NoSpacing"/>
        <w:rPr>
          <w:b/>
        </w:rPr>
      </w:pPr>
      <w:r>
        <w:rPr>
          <w:b/>
        </w:rPr>
        <w:t>Please see Appendix 1 (Intervention Logic Diagram) and Appendix 2 (WildAid letter of suppo</w:t>
      </w:r>
      <w:r w:rsidR="00774D64">
        <w:rPr>
          <w:b/>
        </w:rPr>
        <w:t>rt) which form part of my submissi</w:t>
      </w:r>
      <w:r>
        <w:rPr>
          <w:b/>
        </w:rPr>
        <w:t>on and are in the attached do</w:t>
      </w:r>
      <w:r w:rsidR="00774D64">
        <w:rPr>
          <w:b/>
        </w:rPr>
        <w:t>c</w:t>
      </w:r>
      <w:r>
        <w:rPr>
          <w:b/>
        </w:rPr>
        <w:t>uments.</w:t>
      </w:r>
    </w:p>
    <w:p w:rsidR="002C1383" w:rsidRPr="00162F71" w:rsidRDefault="002C1383" w:rsidP="002C1383">
      <w:pPr>
        <w:pStyle w:val="NoSpacing"/>
        <w:rPr>
          <w:b/>
        </w:rPr>
      </w:pPr>
    </w:p>
    <w:p w:rsidR="00E91EE6" w:rsidRDefault="00E91EE6" w:rsidP="00E91EE6">
      <w:pPr>
        <w:pStyle w:val="NoSpacing"/>
        <w:rPr>
          <w:b/>
        </w:rPr>
      </w:pPr>
      <w:r w:rsidRPr="00E91EE6">
        <w:rPr>
          <w:b/>
        </w:rPr>
        <w:t>Submission p</w:t>
      </w:r>
      <w:r w:rsidR="00774D64" w:rsidRPr="00E91EE6">
        <w:rPr>
          <w:b/>
        </w:rPr>
        <w:t xml:space="preserve">resented by </w:t>
      </w:r>
      <w:r>
        <w:rPr>
          <w:b/>
        </w:rPr>
        <w:t xml:space="preserve"> </w:t>
      </w:r>
      <w:r w:rsidR="00162F71" w:rsidRPr="00E91EE6">
        <w:rPr>
          <w:b/>
        </w:rPr>
        <w:t xml:space="preserve">Ms </w:t>
      </w:r>
      <w:r w:rsidR="00E476ED" w:rsidRPr="00E91EE6">
        <w:rPr>
          <w:b/>
        </w:rPr>
        <w:t>Virginia Woolf</w:t>
      </w:r>
      <w:r w:rsidR="00774D64" w:rsidRPr="00E91EE6">
        <w:rPr>
          <w:b/>
        </w:rPr>
        <w:t xml:space="preserve"> </w:t>
      </w:r>
      <w:r>
        <w:rPr>
          <w:b/>
        </w:rPr>
        <w:t>, Auckland</w:t>
      </w:r>
      <w:r>
        <w:rPr>
          <w:b/>
        </w:rPr>
        <w:tab/>
      </w:r>
      <w:r>
        <w:rPr>
          <w:b/>
        </w:rPr>
        <w:tab/>
      </w:r>
      <w:r>
        <w:rPr>
          <w:b/>
        </w:rPr>
        <w:tab/>
        <w:t xml:space="preserve">                          11 June 2014</w:t>
      </w:r>
    </w:p>
    <w:p w:rsidR="00E91EE6" w:rsidRPr="00E91EE6" w:rsidRDefault="00774D64" w:rsidP="00E91EE6">
      <w:pPr>
        <w:pStyle w:val="NoSpacing"/>
        <w:rPr>
          <w:b/>
        </w:rPr>
      </w:pPr>
      <w:r w:rsidRPr="00E91EE6">
        <w:rPr>
          <w:b/>
        </w:rPr>
        <w:t>(</w:t>
      </w:r>
      <w:hyperlink r:id="rId13" w:history="1">
        <w:r w:rsidR="00162F71" w:rsidRPr="00E91EE6">
          <w:rPr>
            <w:rStyle w:val="Hyperlink"/>
            <w:b/>
          </w:rPr>
          <w:t>v.woolf@xtra.co.nz</w:t>
        </w:r>
      </w:hyperlink>
      <w:r w:rsidR="00E91EE6">
        <w:rPr>
          <w:b/>
        </w:rPr>
        <w:t xml:space="preserve"> ; </w:t>
      </w:r>
      <w:r w:rsidR="00162F71" w:rsidRPr="00E91EE6">
        <w:rPr>
          <w:b/>
        </w:rPr>
        <w:t>ph (09)630 7111</w:t>
      </w:r>
      <w:r w:rsidR="00E91EE6" w:rsidRPr="00E91EE6">
        <w:rPr>
          <w:b/>
        </w:rPr>
        <w:t>;</w:t>
      </w:r>
      <w:r w:rsidR="00162F71" w:rsidRPr="00E91EE6">
        <w:rPr>
          <w:b/>
        </w:rPr>
        <w:t xml:space="preserve"> Mobile: 021 630 161)</w:t>
      </w:r>
    </w:p>
    <w:p w:rsidR="00E91EE6" w:rsidRDefault="00E91EE6" w:rsidP="00E91EE6">
      <w:pPr>
        <w:pStyle w:val="NoSpacing"/>
      </w:pPr>
    </w:p>
    <w:p w:rsidR="002C1383" w:rsidRPr="00162F71" w:rsidRDefault="00915274" w:rsidP="00915274">
      <w:pPr>
        <w:jc w:val="both"/>
        <w:rPr>
          <w:b/>
        </w:rPr>
      </w:pPr>
      <w:r>
        <w:rPr>
          <w:b/>
          <w:sz w:val="24"/>
          <w:szCs w:val="24"/>
        </w:rPr>
        <w:tab/>
      </w:r>
      <w:r>
        <w:rPr>
          <w:b/>
          <w:sz w:val="24"/>
          <w:szCs w:val="24"/>
        </w:rPr>
        <w:tab/>
      </w:r>
      <w:r w:rsidR="00162F71">
        <w:rPr>
          <w:b/>
          <w:sz w:val="24"/>
          <w:szCs w:val="24"/>
        </w:rPr>
        <w:t xml:space="preserve">                         </w:t>
      </w:r>
      <w:r w:rsidR="001E771A" w:rsidRPr="001E771A">
        <w:rPr>
          <w:b/>
          <w:sz w:val="24"/>
          <w:szCs w:val="24"/>
        </w:rPr>
        <w:t xml:space="preserve"> </w:t>
      </w:r>
    </w:p>
    <w:p w:rsidR="00162F71" w:rsidRDefault="00162F71" w:rsidP="00915274">
      <w:pPr>
        <w:jc w:val="both"/>
        <w:rPr>
          <w:b/>
          <w:sz w:val="24"/>
          <w:szCs w:val="24"/>
        </w:rPr>
      </w:pPr>
    </w:p>
    <w:p w:rsidR="00774D64" w:rsidRDefault="00774D64" w:rsidP="00915274">
      <w:pPr>
        <w:jc w:val="both"/>
        <w:rPr>
          <w:b/>
          <w:sz w:val="24"/>
          <w:szCs w:val="24"/>
        </w:rPr>
      </w:pPr>
    </w:p>
    <w:p w:rsidR="00774D64" w:rsidRPr="00915274" w:rsidRDefault="00774D64" w:rsidP="00915274">
      <w:pPr>
        <w:jc w:val="both"/>
        <w:rPr>
          <w:b/>
          <w:sz w:val="24"/>
          <w:szCs w:val="24"/>
        </w:rPr>
      </w:pPr>
    </w:p>
    <w:sectPr w:rsidR="00774D64" w:rsidRPr="00915274" w:rsidSect="00835EB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093" w:rsidRDefault="00A44093" w:rsidP="00957DAB">
      <w:pPr>
        <w:spacing w:after="0" w:line="240" w:lineRule="auto"/>
      </w:pPr>
      <w:r>
        <w:separator/>
      </w:r>
    </w:p>
  </w:endnote>
  <w:endnote w:type="continuationSeparator" w:id="0">
    <w:p w:rsidR="00A44093" w:rsidRDefault="00A44093" w:rsidP="00957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Baskerville Old Face">
    <w:panose1 w:val="02020602080505020303"/>
    <w:charset w:val="00"/>
    <w:family w:val="auto"/>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093" w:rsidRDefault="00A44093" w:rsidP="00957DAB">
      <w:pPr>
        <w:spacing w:after="0" w:line="240" w:lineRule="auto"/>
      </w:pPr>
      <w:r>
        <w:separator/>
      </w:r>
    </w:p>
  </w:footnote>
  <w:footnote w:type="continuationSeparator" w:id="0">
    <w:p w:rsidR="00A44093" w:rsidRDefault="00A44093" w:rsidP="00957DAB">
      <w:pPr>
        <w:spacing w:after="0" w:line="240" w:lineRule="auto"/>
      </w:pPr>
      <w:r>
        <w:continuationSeparator/>
      </w:r>
    </w:p>
  </w:footnote>
  <w:footnote w:id="1">
    <w:p w:rsidR="00857D4F" w:rsidRPr="00833460" w:rsidRDefault="00857D4F" w:rsidP="00957DAB">
      <w:pPr>
        <w:widowControl w:val="0"/>
        <w:autoSpaceDE w:val="0"/>
        <w:autoSpaceDN w:val="0"/>
        <w:adjustRightInd w:val="0"/>
        <w:spacing w:after="240"/>
        <w:rPr>
          <w:rFonts w:asciiTheme="majorHAnsi" w:hAnsiTheme="majorHAnsi" w:cs="Times"/>
          <w:sz w:val="16"/>
          <w:szCs w:val="16"/>
        </w:rPr>
      </w:pPr>
      <w:r w:rsidRPr="00837F9F">
        <w:rPr>
          <w:rStyle w:val="FootnoteReference"/>
          <w:rFonts w:asciiTheme="majorHAnsi" w:hAnsiTheme="majorHAnsi"/>
          <w:sz w:val="16"/>
          <w:szCs w:val="16"/>
        </w:rPr>
        <w:footnoteRef/>
      </w:r>
      <w:r w:rsidRPr="00837F9F">
        <w:rPr>
          <w:rFonts w:asciiTheme="majorHAnsi" w:hAnsiTheme="majorHAnsi" w:cs="Times"/>
          <w:sz w:val="16"/>
          <w:szCs w:val="16"/>
        </w:rPr>
        <w:t>Tanya Wyatt is a Senior Lecturer in Criminology at Northumbria University in Newcastle upon Tyne, United Kingdom. Tanya has a BA in Biology from Mills College in Oakland, California, an MA in Criminology from Eastern Michigan University in Ypsilanti, Michigan and a PhD in Criminology from the University of Kent in Canterbury, England. Her research focuses on green crimes, particularly wildlife trafficking and animal welfare, and these crimes’ intersection with organised crime, corruption, and terrorism. Her research has been published in Global Crime, Contemporary Justice Review, Crime, Law and Social Change and Deviant Behavior. Her book Wildlife Trafficking: A Deconstruction of the Crime, the Victims and the Offenders is available from Palgrave Macmillan.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85C64"/>
    <w:multiLevelType w:val="hybridMultilevel"/>
    <w:tmpl w:val="07BAC83C"/>
    <w:lvl w:ilvl="0" w:tplc="3DECF726">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36613"/>
    <w:multiLevelType w:val="hybridMultilevel"/>
    <w:tmpl w:val="1A383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8075F"/>
    <w:multiLevelType w:val="hybridMultilevel"/>
    <w:tmpl w:val="DCBA7482"/>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4D43CF"/>
    <w:multiLevelType w:val="hybridMultilevel"/>
    <w:tmpl w:val="3EF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7B39B6"/>
    <w:multiLevelType w:val="hybridMultilevel"/>
    <w:tmpl w:val="84CA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A86EF5"/>
    <w:multiLevelType w:val="hybridMultilevel"/>
    <w:tmpl w:val="11228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E17701"/>
    <w:multiLevelType w:val="hybridMultilevel"/>
    <w:tmpl w:val="2684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075EEC"/>
    <w:multiLevelType w:val="hybridMultilevel"/>
    <w:tmpl w:val="79AC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225ED5"/>
    <w:multiLevelType w:val="hybridMultilevel"/>
    <w:tmpl w:val="82FC7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C573877"/>
    <w:multiLevelType w:val="hybridMultilevel"/>
    <w:tmpl w:val="7C1E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D243D4"/>
    <w:multiLevelType w:val="hybridMultilevel"/>
    <w:tmpl w:val="DEFCFF46"/>
    <w:lvl w:ilvl="0" w:tplc="0409000F">
      <w:start w:val="1"/>
      <w:numFmt w:val="decimal"/>
      <w:lvlText w:val="%1."/>
      <w:lvlJc w:val="left"/>
      <w:pPr>
        <w:ind w:left="770" w:hanging="360"/>
      </w:pPr>
      <w:rPr>
        <w:rFonts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78192C4E"/>
    <w:multiLevelType w:val="hybridMultilevel"/>
    <w:tmpl w:val="DEBE9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
  </w:num>
  <w:num w:numId="4">
    <w:abstractNumId w:val="6"/>
  </w:num>
  <w:num w:numId="5">
    <w:abstractNumId w:val="4"/>
  </w:num>
  <w:num w:numId="6">
    <w:abstractNumId w:val="0"/>
  </w:num>
  <w:num w:numId="7">
    <w:abstractNumId w:val="11"/>
  </w:num>
  <w:num w:numId="8">
    <w:abstractNumId w:val="9"/>
  </w:num>
  <w:num w:numId="9">
    <w:abstractNumId w:val="8"/>
  </w:num>
  <w:num w:numId="10">
    <w:abstractNumId w:val="5"/>
  </w:num>
  <w:num w:numId="11">
    <w:abstractNumId w:val="1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E1E3D"/>
    <w:rsid w:val="00012D1B"/>
    <w:rsid w:val="00067DE0"/>
    <w:rsid w:val="0009172B"/>
    <w:rsid w:val="000A3133"/>
    <w:rsid w:val="000C05DF"/>
    <w:rsid w:val="000C68C1"/>
    <w:rsid w:val="000F400A"/>
    <w:rsid w:val="00103146"/>
    <w:rsid w:val="00116E22"/>
    <w:rsid w:val="00127AFD"/>
    <w:rsid w:val="00135E26"/>
    <w:rsid w:val="00152896"/>
    <w:rsid w:val="00162F71"/>
    <w:rsid w:val="001733D4"/>
    <w:rsid w:val="00181CC0"/>
    <w:rsid w:val="00184947"/>
    <w:rsid w:val="001B2911"/>
    <w:rsid w:val="001E771A"/>
    <w:rsid w:val="00224745"/>
    <w:rsid w:val="00224965"/>
    <w:rsid w:val="00241BFA"/>
    <w:rsid w:val="00274DA5"/>
    <w:rsid w:val="002B05A6"/>
    <w:rsid w:val="002C0D2C"/>
    <w:rsid w:val="002C1383"/>
    <w:rsid w:val="002D1813"/>
    <w:rsid w:val="002D69AD"/>
    <w:rsid w:val="002E1E3D"/>
    <w:rsid w:val="00300949"/>
    <w:rsid w:val="00325088"/>
    <w:rsid w:val="003C16E2"/>
    <w:rsid w:val="00401AAD"/>
    <w:rsid w:val="00406452"/>
    <w:rsid w:val="00433AD2"/>
    <w:rsid w:val="00447E1D"/>
    <w:rsid w:val="00475228"/>
    <w:rsid w:val="00483FF2"/>
    <w:rsid w:val="00484F34"/>
    <w:rsid w:val="004A29FE"/>
    <w:rsid w:val="004A4FF7"/>
    <w:rsid w:val="004B462E"/>
    <w:rsid w:val="004D2755"/>
    <w:rsid w:val="0050173C"/>
    <w:rsid w:val="00504278"/>
    <w:rsid w:val="00521F87"/>
    <w:rsid w:val="00584013"/>
    <w:rsid w:val="005A386E"/>
    <w:rsid w:val="00617694"/>
    <w:rsid w:val="00634EAB"/>
    <w:rsid w:val="00636D72"/>
    <w:rsid w:val="0064379C"/>
    <w:rsid w:val="00661616"/>
    <w:rsid w:val="00662731"/>
    <w:rsid w:val="00666FE4"/>
    <w:rsid w:val="0067592E"/>
    <w:rsid w:val="00677839"/>
    <w:rsid w:val="00695E6F"/>
    <w:rsid w:val="006A0233"/>
    <w:rsid w:val="006B36FB"/>
    <w:rsid w:val="006E32AB"/>
    <w:rsid w:val="006E6170"/>
    <w:rsid w:val="006F4F1C"/>
    <w:rsid w:val="006F53A6"/>
    <w:rsid w:val="00714AA5"/>
    <w:rsid w:val="007248F4"/>
    <w:rsid w:val="007447A7"/>
    <w:rsid w:val="007654A0"/>
    <w:rsid w:val="00774D64"/>
    <w:rsid w:val="00777773"/>
    <w:rsid w:val="0079315B"/>
    <w:rsid w:val="007A5B4B"/>
    <w:rsid w:val="007C38BB"/>
    <w:rsid w:val="007E432F"/>
    <w:rsid w:val="008258E6"/>
    <w:rsid w:val="00826361"/>
    <w:rsid w:val="008359D1"/>
    <w:rsid w:val="00835EB4"/>
    <w:rsid w:val="008564CE"/>
    <w:rsid w:val="00857D4F"/>
    <w:rsid w:val="00874F2A"/>
    <w:rsid w:val="008E43E8"/>
    <w:rsid w:val="008E6137"/>
    <w:rsid w:val="008E639E"/>
    <w:rsid w:val="008F604E"/>
    <w:rsid w:val="00915274"/>
    <w:rsid w:val="009357A1"/>
    <w:rsid w:val="00957DAB"/>
    <w:rsid w:val="009A04A9"/>
    <w:rsid w:val="009A5AB8"/>
    <w:rsid w:val="009D5BC4"/>
    <w:rsid w:val="00A066DB"/>
    <w:rsid w:val="00A10AE1"/>
    <w:rsid w:val="00A10B2B"/>
    <w:rsid w:val="00A1665A"/>
    <w:rsid w:val="00A44093"/>
    <w:rsid w:val="00A53AD4"/>
    <w:rsid w:val="00A61239"/>
    <w:rsid w:val="00A64124"/>
    <w:rsid w:val="00A75086"/>
    <w:rsid w:val="00A8284D"/>
    <w:rsid w:val="00AA57DC"/>
    <w:rsid w:val="00AC3642"/>
    <w:rsid w:val="00AF1204"/>
    <w:rsid w:val="00B00606"/>
    <w:rsid w:val="00B2618C"/>
    <w:rsid w:val="00B40547"/>
    <w:rsid w:val="00B42FAD"/>
    <w:rsid w:val="00B45CDE"/>
    <w:rsid w:val="00B554F6"/>
    <w:rsid w:val="00B719E3"/>
    <w:rsid w:val="00B722F5"/>
    <w:rsid w:val="00B86D27"/>
    <w:rsid w:val="00BB3491"/>
    <w:rsid w:val="00C17A45"/>
    <w:rsid w:val="00C33207"/>
    <w:rsid w:val="00C37B8E"/>
    <w:rsid w:val="00C5520D"/>
    <w:rsid w:val="00C60D7F"/>
    <w:rsid w:val="00C75C8A"/>
    <w:rsid w:val="00D05D19"/>
    <w:rsid w:val="00D17921"/>
    <w:rsid w:val="00D247B7"/>
    <w:rsid w:val="00D64876"/>
    <w:rsid w:val="00D950FD"/>
    <w:rsid w:val="00DA073F"/>
    <w:rsid w:val="00DA7E6C"/>
    <w:rsid w:val="00DD4674"/>
    <w:rsid w:val="00DD558F"/>
    <w:rsid w:val="00DD7832"/>
    <w:rsid w:val="00E476ED"/>
    <w:rsid w:val="00E6362E"/>
    <w:rsid w:val="00E91EE6"/>
    <w:rsid w:val="00F12D0C"/>
    <w:rsid w:val="00F217D8"/>
    <w:rsid w:val="00F2293B"/>
    <w:rsid w:val="00F31780"/>
    <w:rsid w:val="00F32AB6"/>
    <w:rsid w:val="00F75710"/>
    <w:rsid w:val="00F80C87"/>
    <w:rsid w:val="00F92B78"/>
    <w:rsid w:val="00FF4F14"/>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3D"/>
  </w:style>
  <w:style w:type="paragraph" w:styleId="Heading1">
    <w:name w:val="heading 1"/>
    <w:basedOn w:val="Normal"/>
    <w:next w:val="Normal"/>
    <w:link w:val="Heading1Char"/>
    <w:uiPriority w:val="9"/>
    <w:qFormat/>
    <w:rsid w:val="00957DAB"/>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E3D"/>
    <w:pPr>
      <w:spacing w:after="0" w:line="240" w:lineRule="auto"/>
    </w:pPr>
  </w:style>
  <w:style w:type="character" w:customStyle="1" w:styleId="Heading1Char">
    <w:name w:val="Heading 1 Char"/>
    <w:basedOn w:val="DefaultParagraphFont"/>
    <w:link w:val="Heading1"/>
    <w:uiPriority w:val="9"/>
    <w:rsid w:val="00957DAB"/>
    <w:rPr>
      <w:rFonts w:asciiTheme="majorHAnsi" w:eastAsiaTheme="majorEastAsia" w:hAnsiTheme="majorHAnsi" w:cstheme="majorBidi"/>
      <w:b/>
      <w:bCs/>
      <w:color w:val="345A8A" w:themeColor="accent1" w:themeShade="B5"/>
      <w:sz w:val="32"/>
      <w:szCs w:val="32"/>
      <w:lang w:val="en-US"/>
    </w:rPr>
  </w:style>
  <w:style w:type="character" w:styleId="Hyperlink">
    <w:name w:val="Hyperlink"/>
    <w:basedOn w:val="DefaultParagraphFont"/>
    <w:uiPriority w:val="99"/>
    <w:unhideWhenUsed/>
    <w:rsid w:val="00957DAB"/>
    <w:rPr>
      <w:color w:val="0000FF" w:themeColor="hyperlink"/>
      <w:u w:val="single"/>
    </w:rPr>
  </w:style>
  <w:style w:type="paragraph" w:styleId="ListParagraph">
    <w:name w:val="List Paragraph"/>
    <w:basedOn w:val="Normal"/>
    <w:uiPriority w:val="34"/>
    <w:qFormat/>
    <w:rsid w:val="00957DAB"/>
    <w:pPr>
      <w:spacing w:after="0" w:line="240" w:lineRule="auto"/>
      <w:ind w:left="720"/>
      <w:contextualSpacing/>
    </w:pPr>
    <w:rPr>
      <w:rFonts w:eastAsiaTheme="minorEastAsia"/>
      <w:sz w:val="24"/>
      <w:szCs w:val="24"/>
      <w:lang w:val="en-US"/>
    </w:rPr>
  </w:style>
  <w:style w:type="character" w:styleId="FootnoteReference">
    <w:name w:val="footnote reference"/>
    <w:basedOn w:val="DefaultParagraphFont"/>
    <w:uiPriority w:val="99"/>
    <w:unhideWhenUsed/>
    <w:rsid w:val="00957DAB"/>
    <w:rPr>
      <w:vertAlign w:val="superscript"/>
    </w:rPr>
  </w:style>
  <w:style w:type="character" w:styleId="FollowedHyperlink">
    <w:name w:val="FollowedHyperlink"/>
    <w:basedOn w:val="DefaultParagraphFont"/>
    <w:uiPriority w:val="99"/>
    <w:semiHidden/>
    <w:unhideWhenUsed/>
    <w:rsid w:val="00012D1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E3D"/>
  </w:style>
  <w:style w:type="paragraph" w:styleId="Heading1">
    <w:name w:val="heading 1"/>
    <w:basedOn w:val="Normal"/>
    <w:next w:val="Normal"/>
    <w:link w:val="Heading1Char"/>
    <w:uiPriority w:val="9"/>
    <w:qFormat/>
    <w:rsid w:val="00957DAB"/>
    <w:pPr>
      <w:keepNext/>
      <w:keepLines/>
      <w:spacing w:before="480" w:after="0" w:line="240" w:lineRule="auto"/>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1E3D"/>
    <w:pPr>
      <w:spacing w:after="0" w:line="240" w:lineRule="auto"/>
    </w:pPr>
  </w:style>
  <w:style w:type="character" w:customStyle="1" w:styleId="Heading1Char">
    <w:name w:val="Heading 1 Char"/>
    <w:basedOn w:val="DefaultParagraphFont"/>
    <w:link w:val="Heading1"/>
    <w:uiPriority w:val="9"/>
    <w:rsid w:val="00957DAB"/>
    <w:rPr>
      <w:rFonts w:asciiTheme="majorHAnsi" w:eastAsiaTheme="majorEastAsia" w:hAnsiTheme="majorHAnsi" w:cstheme="majorBidi"/>
      <w:b/>
      <w:bCs/>
      <w:color w:val="345A8A" w:themeColor="accent1" w:themeShade="B5"/>
      <w:sz w:val="32"/>
      <w:szCs w:val="32"/>
      <w:lang w:val="en-US"/>
    </w:rPr>
  </w:style>
  <w:style w:type="character" w:styleId="Hyperlink">
    <w:name w:val="Hyperlink"/>
    <w:basedOn w:val="DefaultParagraphFont"/>
    <w:uiPriority w:val="99"/>
    <w:unhideWhenUsed/>
    <w:rsid w:val="00957DAB"/>
    <w:rPr>
      <w:color w:val="0000FF" w:themeColor="hyperlink"/>
      <w:u w:val="single"/>
    </w:rPr>
  </w:style>
  <w:style w:type="paragraph" w:styleId="ListParagraph">
    <w:name w:val="List Paragraph"/>
    <w:basedOn w:val="Normal"/>
    <w:uiPriority w:val="34"/>
    <w:qFormat/>
    <w:rsid w:val="00957DAB"/>
    <w:pPr>
      <w:spacing w:after="0" w:line="240" w:lineRule="auto"/>
      <w:ind w:left="720"/>
      <w:contextualSpacing/>
    </w:pPr>
    <w:rPr>
      <w:rFonts w:eastAsiaTheme="minorEastAsia"/>
      <w:sz w:val="24"/>
      <w:szCs w:val="24"/>
      <w:lang w:val="en-US"/>
    </w:rPr>
  </w:style>
  <w:style w:type="character" w:styleId="FootnoteReference">
    <w:name w:val="footnote reference"/>
    <w:basedOn w:val="DefaultParagraphFont"/>
    <w:uiPriority w:val="99"/>
    <w:unhideWhenUsed/>
    <w:rsid w:val="00957DAB"/>
    <w:rPr>
      <w:vertAlign w:val="superscript"/>
    </w:rPr>
  </w:style>
  <w:style w:type="character" w:styleId="FollowedHyperlink">
    <w:name w:val="FollowedHyperlink"/>
    <w:basedOn w:val="DefaultParagraphFont"/>
    <w:uiPriority w:val="99"/>
    <w:semiHidden/>
    <w:unhideWhenUsed/>
    <w:rsid w:val="00012D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083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ips.cap.anu.edu.au/sites/default/files/IPS/IR/TEC/TEC_Working_Paper_6_2013.pdf" TargetMode="External"/><Relationship Id="rId13" Type="http://schemas.openxmlformats.org/officeDocument/2006/relationships/hyperlink" Target="mailto:v.woolf@xtra.co.nz" TargetMode="External"/><Relationship Id="rId3" Type="http://schemas.openxmlformats.org/officeDocument/2006/relationships/settings" Target="settings.xml"/><Relationship Id="rId7" Type="http://schemas.openxmlformats.org/officeDocument/2006/relationships/hyperlink" Target="http://issuu.com/fionagordon/docs/report_on_new_zealand_ivory_trade_a" TargetMode="External"/><Relationship Id="rId12" Type="http://schemas.openxmlformats.org/officeDocument/2006/relationships/hyperlink" Target="mailto:fandjgordon@inspire.net.nz"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ldaid.org/elepha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youtube.com/watch?v=oRpk0Ca9Bdo" TargetMode="External"/><Relationship Id="rId4" Type="http://schemas.openxmlformats.org/officeDocument/2006/relationships/webSettings" Target="webSettings.xml"/><Relationship Id="rId9" Type="http://schemas.openxmlformats.org/officeDocument/2006/relationships/hyperlink" Target="http://www.ifaw.org/united-states/resource-centre/click-delete-endangered-wildlife-sale-new-zealan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7108</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dc:creator>
  <cp:lastModifiedBy>Virginia</cp:lastModifiedBy>
  <cp:revision>2</cp:revision>
  <cp:lastPrinted>2014-06-12T04:57:00Z</cp:lastPrinted>
  <dcterms:created xsi:type="dcterms:W3CDTF">2014-06-12T22:48:00Z</dcterms:created>
  <dcterms:modified xsi:type="dcterms:W3CDTF">2014-06-12T22:48:00Z</dcterms:modified>
</cp:coreProperties>
</file>